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5027F" w14:textId="31D817CB" w:rsidR="00ED0AC3" w:rsidRPr="00636D44" w:rsidRDefault="008F00E2" w:rsidP="00ED0AC3">
      <w:pPr>
        <w:jc w:val="center"/>
        <w:rPr>
          <w:rFonts w:ascii="Arial" w:hAnsi="Arial" w:cs="Arial"/>
          <w:iCs/>
          <w:color w:val="000000" w:themeColor="text1"/>
          <w:sz w:val="40"/>
          <w:szCs w:val="40"/>
          <w14:textOutline w14:w="1905" w14:cap="rnd" w14:cmpd="sng" w14:algn="ctr">
            <w14:noFill/>
            <w14:prstDash w14:val="solid"/>
            <w14:bevel/>
          </w14:textOutline>
        </w:rPr>
      </w:pPr>
      <w:r>
        <w:rPr>
          <w:rFonts w:ascii="Arial" w:hAnsi="Arial" w:cs="Arial"/>
          <w:iCs/>
          <w:color w:val="000000" w:themeColor="text1"/>
          <w:sz w:val="40"/>
          <w:szCs w:val="40"/>
          <w14:textOutline w14:w="1905" w14:cap="rnd" w14:cmpd="sng" w14:algn="ctr">
            <w14:noFill/>
            <w14:prstDash w14:val="solid"/>
            <w14:bevel/>
          </w14:textOutline>
        </w:rPr>
        <w:t xml:space="preserve">MARTIN </w:t>
      </w:r>
      <w:proofErr w:type="spellStart"/>
      <w:r>
        <w:rPr>
          <w:rFonts w:ascii="Arial" w:hAnsi="Arial" w:cs="Arial"/>
          <w:iCs/>
          <w:color w:val="000000" w:themeColor="text1"/>
          <w:sz w:val="40"/>
          <w:szCs w:val="40"/>
          <w14:textOutline w14:w="1905" w14:cap="rnd" w14:cmpd="sng" w14:algn="ctr">
            <w14:noFill/>
            <w14:prstDash w14:val="solid"/>
            <w14:bevel/>
          </w14:textOutline>
        </w:rPr>
        <w:t>McDONAGH</w:t>
      </w:r>
      <w:proofErr w:type="spellEnd"/>
    </w:p>
    <w:p w14:paraId="13FC26BD" w14:textId="61130588" w:rsidR="00ED0AC3" w:rsidRDefault="008F00E2" w:rsidP="008F00E2">
      <w:pPr>
        <w:jc w:val="center"/>
        <w:rPr>
          <w:rFonts w:ascii="Arial" w:hAnsi="Arial" w:cs="Arial"/>
          <w:b/>
          <w:bCs/>
          <w:iCs/>
          <w:color w:val="000000" w:themeColor="text1"/>
          <w:sz w:val="56"/>
          <w:szCs w:val="56"/>
          <w14:textOutline w14:w="1905" w14:cap="rnd" w14:cmpd="sng" w14:algn="ctr">
            <w14:noFill/>
            <w14:prstDash w14:val="solid"/>
            <w14:bevel/>
          </w14:textOutline>
        </w:rPr>
      </w:pPr>
      <w:r>
        <w:rPr>
          <w:rFonts w:ascii="Arial" w:hAnsi="Arial" w:cs="Arial"/>
          <w:b/>
          <w:bCs/>
          <w:iCs/>
          <w:color w:val="000000" w:themeColor="text1"/>
          <w:sz w:val="56"/>
          <w:szCs w:val="56"/>
          <w14:textOutline w14:w="1905" w14:cap="rnd" w14:cmpd="sng" w14:algn="ctr">
            <w14:noFill/>
            <w14:prstDash w14:val="solid"/>
            <w14:bevel/>
          </w14:textOutline>
        </w:rPr>
        <w:t>THE PILLOWMAN</w:t>
      </w:r>
    </w:p>
    <w:p w14:paraId="4D326729" w14:textId="21AC6BC2" w:rsidR="00A01B46" w:rsidRDefault="00A01B46" w:rsidP="008F00E2">
      <w:pPr>
        <w:jc w:val="center"/>
        <w:rPr>
          <w:rFonts w:ascii="Arial" w:hAnsi="Arial" w:cs="Arial"/>
          <w:b/>
          <w:bCs/>
          <w:iCs/>
          <w:color w:val="000000" w:themeColor="text1"/>
          <w:sz w:val="56"/>
          <w:szCs w:val="56"/>
          <w14:textOutline w14:w="1905" w14:cap="rnd" w14:cmpd="sng" w14:algn="ctr">
            <w14:noFill/>
            <w14:prstDash w14:val="solid"/>
            <w14:bevel/>
          </w14:textOutline>
        </w:rPr>
      </w:pPr>
    </w:p>
    <w:p w14:paraId="6EAEBF79" w14:textId="40F48888" w:rsidR="00A01B46" w:rsidRPr="000601C8" w:rsidRDefault="00A01B46" w:rsidP="008F00E2">
      <w:pPr>
        <w:jc w:val="center"/>
        <w:rPr>
          <w:rFonts w:ascii="Arial" w:hAnsi="Arial" w:cs="Arial"/>
          <w:i/>
          <w:iCs/>
          <w:sz w:val="22"/>
          <w:szCs w:val="22"/>
        </w:rPr>
      </w:pPr>
      <w:r>
        <w:rPr>
          <w:noProof/>
        </w:rPr>
        <w:drawing>
          <wp:inline distT="0" distB="0" distL="0" distR="0" wp14:anchorId="0026A1C0" wp14:editId="6517FC25">
            <wp:extent cx="4963218" cy="620164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4963218" cy="6201640"/>
                    </a:xfrm>
                    <a:prstGeom prst="rect">
                      <a:avLst/>
                    </a:prstGeom>
                  </pic:spPr>
                </pic:pic>
              </a:graphicData>
            </a:graphic>
          </wp:inline>
        </w:drawing>
      </w:r>
    </w:p>
    <w:p w14:paraId="4F2E1513" w14:textId="77777777" w:rsidR="005B5F74" w:rsidRPr="00023A19" w:rsidRDefault="005B5F74" w:rsidP="00ED0AC3">
      <w:pPr>
        <w:spacing w:after="120"/>
        <w:jc w:val="center"/>
        <w:rPr>
          <w:rFonts w:ascii="Arial" w:hAnsi="Arial" w:cs="Arial"/>
          <w:i/>
          <w:iCs/>
          <w:szCs w:val="24"/>
        </w:rPr>
      </w:pPr>
    </w:p>
    <w:p w14:paraId="42625669" w14:textId="03A71ABA" w:rsidR="002605FE" w:rsidRPr="00023A19" w:rsidRDefault="008F00E2" w:rsidP="00125222">
      <w:pPr>
        <w:spacing w:after="120"/>
        <w:jc w:val="center"/>
        <w:rPr>
          <w:rFonts w:ascii="Arial" w:hAnsi="Arial" w:cs="Arial"/>
          <w:i/>
          <w:iCs/>
          <w:szCs w:val="24"/>
        </w:rPr>
      </w:pPr>
      <w:r w:rsidRPr="00023A19">
        <w:rPr>
          <w:rFonts w:ascii="Arial" w:hAnsi="Arial" w:cs="Arial"/>
          <w:i/>
          <w:iCs/>
          <w:szCs w:val="24"/>
        </w:rPr>
        <w:t>A writer in a totalitarian state is interrogated about the gruesome content of his short stories and their similarities to a number of child-murders that are happening in his town.</w:t>
      </w:r>
    </w:p>
    <w:p w14:paraId="4B66D5EF" w14:textId="77777777" w:rsidR="00ED0AC3" w:rsidRPr="00023A19" w:rsidRDefault="00ED0AC3" w:rsidP="00ED0AC3">
      <w:pPr>
        <w:spacing w:after="120"/>
        <w:jc w:val="center"/>
        <w:rPr>
          <w:rFonts w:ascii="Arial" w:hAnsi="Arial" w:cs="Arial"/>
          <w:color w:val="000000" w:themeColor="text1"/>
          <w:szCs w:val="24"/>
        </w:rPr>
      </w:pPr>
    </w:p>
    <w:p w14:paraId="432A1148" w14:textId="77777777" w:rsidR="00ED0AC3" w:rsidRPr="00023A19" w:rsidRDefault="00ED0AC3" w:rsidP="00ED0AC3">
      <w:pPr>
        <w:jc w:val="center"/>
        <w:rPr>
          <w:rFonts w:ascii="Arial" w:hAnsi="Arial" w:cs="Arial"/>
          <w:color w:val="000000" w:themeColor="text1"/>
          <w:szCs w:val="24"/>
        </w:rPr>
      </w:pPr>
      <w:r w:rsidRPr="00023A19">
        <w:rPr>
          <w:rFonts w:ascii="Arial" w:hAnsi="Arial" w:cs="Arial"/>
          <w:color w:val="000000" w:themeColor="text1"/>
          <w:szCs w:val="24"/>
        </w:rPr>
        <w:t>Director</w:t>
      </w:r>
    </w:p>
    <w:p w14:paraId="3FE5E0BB" w14:textId="25632CF0" w:rsidR="00ED0AC3" w:rsidRPr="00023A19" w:rsidRDefault="008F00E2" w:rsidP="00ED0AC3">
      <w:pPr>
        <w:jc w:val="center"/>
        <w:rPr>
          <w:rFonts w:ascii="Arial" w:hAnsi="Arial" w:cs="Arial"/>
          <w:color w:val="000000" w:themeColor="text1"/>
          <w:szCs w:val="24"/>
        </w:rPr>
      </w:pPr>
      <w:r w:rsidRPr="00023A19">
        <w:rPr>
          <w:rFonts w:ascii="Arial" w:hAnsi="Arial" w:cs="Arial"/>
          <w:color w:val="000000" w:themeColor="text1"/>
          <w:szCs w:val="24"/>
        </w:rPr>
        <w:t>Simon Futty</w:t>
      </w:r>
    </w:p>
    <w:p w14:paraId="3464920F" w14:textId="77777777" w:rsidR="005B5F74" w:rsidRPr="00023A19" w:rsidRDefault="005B5F74" w:rsidP="00027F01">
      <w:pPr>
        <w:rPr>
          <w:rFonts w:ascii="Arial" w:hAnsi="Arial" w:cs="Arial"/>
          <w:b/>
          <w:bCs/>
          <w:color w:val="000000" w:themeColor="text1"/>
          <w:szCs w:val="24"/>
          <w14:textOutline w14:w="3175" w14:cap="rnd" w14:cmpd="sng" w14:algn="ctr">
            <w14:noFill/>
            <w14:prstDash w14:val="solid"/>
            <w14:bevel/>
          </w14:textOutline>
        </w:rPr>
      </w:pPr>
    </w:p>
    <w:tbl>
      <w:tblPr>
        <w:tblStyle w:val="TableGrid"/>
        <w:tblW w:w="0" w:type="auto"/>
        <w:tblInd w:w="0" w:type="dxa"/>
        <w:tblBorders>
          <w:top w:val="none" w:sz="0" w:space="0" w:color="auto"/>
          <w:left w:val="none" w:sz="0" w:space="0" w:color="auto"/>
          <w:bottom w:val="none" w:sz="0" w:space="0" w:color="auto"/>
          <w:right w:val="none" w:sz="0" w:space="0" w:color="auto"/>
          <w:insideV w:val="none" w:sz="0" w:space="0" w:color="auto"/>
        </w:tblBorders>
        <w:tblCellMar>
          <w:top w:w="113" w:type="dxa"/>
          <w:bottom w:w="113" w:type="dxa"/>
        </w:tblCellMar>
        <w:tblLook w:val="04A0" w:firstRow="1" w:lastRow="0" w:firstColumn="1" w:lastColumn="0" w:noHBand="0" w:noVBand="1"/>
      </w:tblPr>
      <w:tblGrid>
        <w:gridCol w:w="2547"/>
        <w:gridCol w:w="6469"/>
      </w:tblGrid>
      <w:tr w:rsidR="005B5F74" w:rsidRPr="00023A19" w14:paraId="7B630357" w14:textId="77777777" w:rsidTr="005A48F7">
        <w:tc>
          <w:tcPr>
            <w:tcW w:w="2547" w:type="dxa"/>
          </w:tcPr>
          <w:p w14:paraId="0A91DAF7" w14:textId="4C3A8934" w:rsidR="005B5F74" w:rsidRPr="00023A19" w:rsidRDefault="005B5F74" w:rsidP="00D67898">
            <w:pPr>
              <w:rPr>
                <w:rFonts w:ascii="Arial" w:hAnsi="Arial" w:cs="Arial"/>
                <w:b/>
                <w:bCs/>
                <w:szCs w:val="24"/>
              </w:rPr>
            </w:pPr>
            <w:r w:rsidRPr="00023A19">
              <w:rPr>
                <w:rFonts w:ascii="Arial" w:hAnsi="Arial" w:cs="Arial"/>
                <w:b/>
                <w:bCs/>
                <w:szCs w:val="24"/>
              </w:rPr>
              <w:lastRenderedPageBreak/>
              <w:t>Performance Dates</w:t>
            </w:r>
          </w:p>
        </w:tc>
        <w:tc>
          <w:tcPr>
            <w:tcW w:w="6469" w:type="dxa"/>
          </w:tcPr>
          <w:p w14:paraId="12AB1707" w14:textId="40B0CDA2" w:rsidR="005B5F74" w:rsidRPr="00023A19" w:rsidRDefault="005B5F74" w:rsidP="00D67898">
            <w:pPr>
              <w:rPr>
                <w:rFonts w:ascii="Arial" w:hAnsi="Arial" w:cs="Arial"/>
                <w:szCs w:val="24"/>
              </w:rPr>
            </w:pPr>
            <w:r w:rsidRPr="00023A19">
              <w:rPr>
                <w:rFonts w:ascii="Arial" w:hAnsi="Arial" w:cs="Arial"/>
                <w:szCs w:val="24"/>
              </w:rPr>
              <w:t xml:space="preserve">Tuesday </w:t>
            </w:r>
            <w:r w:rsidR="008F00E2" w:rsidRPr="00023A19">
              <w:rPr>
                <w:rFonts w:ascii="Arial" w:hAnsi="Arial" w:cs="Arial"/>
                <w:szCs w:val="24"/>
              </w:rPr>
              <w:t xml:space="preserve">28 February </w:t>
            </w:r>
            <w:r w:rsidRPr="00023A19">
              <w:rPr>
                <w:rFonts w:ascii="Arial" w:hAnsi="Arial" w:cs="Arial"/>
                <w:szCs w:val="24"/>
              </w:rPr>
              <w:t xml:space="preserve">– Saturday </w:t>
            </w:r>
            <w:r w:rsidR="008F00E2" w:rsidRPr="00023A19">
              <w:rPr>
                <w:rFonts w:ascii="Arial" w:hAnsi="Arial" w:cs="Arial"/>
                <w:szCs w:val="24"/>
              </w:rPr>
              <w:t>4</w:t>
            </w:r>
            <w:r w:rsidRPr="00023A19">
              <w:rPr>
                <w:rFonts w:ascii="Arial" w:hAnsi="Arial" w:cs="Arial"/>
                <w:szCs w:val="24"/>
              </w:rPr>
              <w:t xml:space="preserve"> </w:t>
            </w:r>
            <w:r w:rsidR="008F00E2" w:rsidRPr="00023A19">
              <w:rPr>
                <w:rFonts w:ascii="Arial" w:hAnsi="Arial" w:cs="Arial"/>
                <w:szCs w:val="24"/>
              </w:rPr>
              <w:t>March</w:t>
            </w:r>
            <w:r w:rsidRPr="00023A19">
              <w:rPr>
                <w:rFonts w:ascii="Arial" w:hAnsi="Arial" w:cs="Arial"/>
                <w:szCs w:val="24"/>
              </w:rPr>
              <w:t xml:space="preserve"> 202</w:t>
            </w:r>
            <w:r w:rsidR="008F00E2" w:rsidRPr="00023A19">
              <w:rPr>
                <w:rFonts w:ascii="Arial" w:hAnsi="Arial" w:cs="Arial"/>
                <w:szCs w:val="24"/>
              </w:rPr>
              <w:t>3</w:t>
            </w:r>
          </w:p>
          <w:p w14:paraId="320E10DF" w14:textId="4AC9D184" w:rsidR="005D01BA" w:rsidRPr="00023A19" w:rsidRDefault="005D01BA" w:rsidP="00D67898">
            <w:pPr>
              <w:rPr>
                <w:rFonts w:ascii="Arial" w:hAnsi="Arial" w:cs="Arial"/>
                <w:szCs w:val="24"/>
              </w:rPr>
            </w:pPr>
            <w:r w:rsidRPr="00023A19">
              <w:rPr>
                <w:rFonts w:ascii="Arial" w:hAnsi="Arial" w:cs="Arial"/>
                <w:szCs w:val="24"/>
              </w:rPr>
              <w:t>N.B. There will be a matinee on the Saturda</w:t>
            </w:r>
            <w:r w:rsidR="002A679F" w:rsidRPr="00023A19">
              <w:rPr>
                <w:rFonts w:ascii="Arial" w:hAnsi="Arial" w:cs="Arial"/>
                <w:szCs w:val="24"/>
              </w:rPr>
              <w:t>y</w:t>
            </w:r>
          </w:p>
          <w:p w14:paraId="1889D953" w14:textId="1076A113" w:rsidR="00D67898" w:rsidRPr="00023A19" w:rsidRDefault="00D67898" w:rsidP="00D67898">
            <w:pPr>
              <w:rPr>
                <w:rFonts w:ascii="Arial" w:hAnsi="Arial" w:cs="Arial"/>
                <w:szCs w:val="24"/>
              </w:rPr>
            </w:pPr>
          </w:p>
        </w:tc>
      </w:tr>
      <w:tr w:rsidR="00D67898" w:rsidRPr="00023A19" w14:paraId="0242535E" w14:textId="77777777" w:rsidTr="005A48F7">
        <w:tc>
          <w:tcPr>
            <w:tcW w:w="2547" w:type="dxa"/>
          </w:tcPr>
          <w:p w14:paraId="36822283" w14:textId="12B3B76A" w:rsidR="00D67898" w:rsidRPr="00023A19" w:rsidRDefault="00D67898" w:rsidP="00D67898">
            <w:pPr>
              <w:rPr>
                <w:rFonts w:ascii="Arial" w:hAnsi="Arial" w:cs="Arial"/>
                <w:b/>
                <w:bCs/>
                <w:szCs w:val="24"/>
              </w:rPr>
            </w:pPr>
            <w:r w:rsidRPr="00023A19">
              <w:rPr>
                <w:rFonts w:ascii="Arial" w:hAnsi="Arial" w:cs="Arial"/>
                <w:b/>
                <w:bCs/>
                <w:szCs w:val="24"/>
              </w:rPr>
              <w:t>Performance Venue</w:t>
            </w:r>
          </w:p>
        </w:tc>
        <w:tc>
          <w:tcPr>
            <w:tcW w:w="6469" w:type="dxa"/>
          </w:tcPr>
          <w:p w14:paraId="3972C026" w14:textId="069514E4" w:rsidR="00D67898" w:rsidRPr="00023A19" w:rsidRDefault="00D67898" w:rsidP="002A679F">
            <w:pPr>
              <w:rPr>
                <w:rFonts w:ascii="Arial" w:hAnsi="Arial" w:cs="Arial"/>
                <w:szCs w:val="24"/>
              </w:rPr>
            </w:pPr>
            <w:r w:rsidRPr="00023A19">
              <w:rPr>
                <w:rFonts w:ascii="Arial" w:hAnsi="Arial" w:cs="Arial"/>
                <w:szCs w:val="24"/>
              </w:rPr>
              <w:t>Seligman Theatre, Chapter</w:t>
            </w:r>
          </w:p>
        </w:tc>
      </w:tr>
      <w:tr w:rsidR="00027F01" w:rsidRPr="00023A19" w14:paraId="56D5BF8B" w14:textId="77777777" w:rsidTr="005A48F7">
        <w:tc>
          <w:tcPr>
            <w:tcW w:w="2547" w:type="dxa"/>
          </w:tcPr>
          <w:p w14:paraId="3CC9AC55" w14:textId="3600A3A3" w:rsidR="00027F01" w:rsidRPr="00023A19" w:rsidRDefault="005D01BA" w:rsidP="00D67898">
            <w:pPr>
              <w:rPr>
                <w:rFonts w:ascii="Arial" w:hAnsi="Arial" w:cs="Arial"/>
                <w:b/>
                <w:bCs/>
                <w:szCs w:val="24"/>
              </w:rPr>
            </w:pPr>
            <w:r w:rsidRPr="00023A19">
              <w:rPr>
                <w:rFonts w:ascii="Arial" w:hAnsi="Arial" w:cs="Arial"/>
                <w:b/>
                <w:bCs/>
                <w:szCs w:val="24"/>
              </w:rPr>
              <w:t>Rehearsal Dates</w:t>
            </w:r>
          </w:p>
        </w:tc>
        <w:tc>
          <w:tcPr>
            <w:tcW w:w="6469" w:type="dxa"/>
          </w:tcPr>
          <w:p w14:paraId="23E0D3F3" w14:textId="3839603C" w:rsidR="00FD5B2C" w:rsidRPr="00023A19" w:rsidRDefault="00FD5B2C" w:rsidP="00D67898">
            <w:pPr>
              <w:rPr>
                <w:rFonts w:ascii="Arial" w:hAnsi="Arial" w:cs="Arial"/>
                <w:szCs w:val="24"/>
              </w:rPr>
            </w:pPr>
            <w:r w:rsidRPr="00023A19">
              <w:rPr>
                <w:rFonts w:ascii="Arial" w:hAnsi="Arial" w:cs="Arial"/>
                <w:szCs w:val="24"/>
              </w:rPr>
              <w:t xml:space="preserve">Throughout </w:t>
            </w:r>
            <w:r w:rsidR="008F00E2" w:rsidRPr="00023A19">
              <w:rPr>
                <w:rFonts w:ascii="Arial" w:hAnsi="Arial" w:cs="Arial"/>
                <w:szCs w:val="24"/>
              </w:rPr>
              <w:t>December, January</w:t>
            </w:r>
            <w:r w:rsidRPr="00023A19">
              <w:rPr>
                <w:rFonts w:ascii="Arial" w:hAnsi="Arial" w:cs="Arial"/>
                <w:szCs w:val="24"/>
              </w:rPr>
              <w:t xml:space="preserve"> &amp; </w:t>
            </w:r>
            <w:r w:rsidR="008F00E2" w:rsidRPr="00023A19">
              <w:rPr>
                <w:rFonts w:ascii="Arial" w:hAnsi="Arial" w:cs="Arial"/>
                <w:szCs w:val="24"/>
              </w:rPr>
              <w:t>February</w:t>
            </w:r>
          </w:p>
          <w:p w14:paraId="660271C7" w14:textId="13972E33" w:rsidR="00D67898" w:rsidRPr="00023A19" w:rsidRDefault="008F00E2" w:rsidP="00A43BB4">
            <w:pPr>
              <w:pStyle w:val="ListParagraph"/>
              <w:numPr>
                <w:ilvl w:val="0"/>
                <w:numId w:val="1"/>
              </w:numPr>
              <w:rPr>
                <w:rFonts w:ascii="Arial" w:hAnsi="Arial" w:cs="Arial"/>
                <w:szCs w:val="24"/>
              </w:rPr>
            </w:pPr>
            <w:r w:rsidRPr="00023A19">
              <w:rPr>
                <w:rFonts w:ascii="Arial" w:hAnsi="Arial" w:cs="Arial"/>
                <w:szCs w:val="24"/>
              </w:rPr>
              <w:t>Exact nights TBC; two weeknights and one full weekend day</w:t>
            </w:r>
          </w:p>
          <w:p w14:paraId="30072C65" w14:textId="77777777" w:rsidR="00891563" w:rsidRPr="00023A19" w:rsidRDefault="00891563" w:rsidP="00891563">
            <w:pPr>
              <w:rPr>
                <w:rFonts w:ascii="Arial" w:hAnsi="Arial" w:cs="Arial"/>
                <w:szCs w:val="24"/>
              </w:rPr>
            </w:pPr>
          </w:p>
          <w:p w14:paraId="4B332D20" w14:textId="667D86DF" w:rsidR="00891563" w:rsidRPr="00023A19" w:rsidRDefault="005C263C" w:rsidP="00891563">
            <w:pPr>
              <w:rPr>
                <w:rFonts w:ascii="Arial" w:hAnsi="Arial" w:cs="Arial"/>
                <w:szCs w:val="24"/>
              </w:rPr>
            </w:pPr>
            <w:r w:rsidRPr="00023A19">
              <w:rPr>
                <w:rFonts w:ascii="Arial" w:hAnsi="Arial" w:cs="Arial"/>
                <w:szCs w:val="24"/>
              </w:rPr>
              <w:t>Get-in: Sunday</w:t>
            </w:r>
            <w:r w:rsidR="000E132A" w:rsidRPr="00023A19">
              <w:rPr>
                <w:rFonts w:ascii="Arial" w:hAnsi="Arial" w:cs="Arial"/>
                <w:szCs w:val="24"/>
              </w:rPr>
              <w:t xml:space="preserve"> </w:t>
            </w:r>
            <w:r w:rsidR="008F00E2" w:rsidRPr="00023A19">
              <w:rPr>
                <w:rFonts w:ascii="Arial" w:hAnsi="Arial" w:cs="Arial"/>
                <w:szCs w:val="24"/>
              </w:rPr>
              <w:t>26 February</w:t>
            </w:r>
          </w:p>
          <w:p w14:paraId="68BDDD0A" w14:textId="69B2E51D" w:rsidR="00DA05F4" w:rsidRPr="00023A19" w:rsidRDefault="00DA05F4" w:rsidP="00891563">
            <w:pPr>
              <w:rPr>
                <w:rFonts w:ascii="Arial" w:hAnsi="Arial" w:cs="Arial"/>
                <w:szCs w:val="24"/>
              </w:rPr>
            </w:pPr>
            <w:r w:rsidRPr="00023A19">
              <w:rPr>
                <w:rFonts w:ascii="Arial" w:hAnsi="Arial" w:cs="Arial"/>
                <w:szCs w:val="24"/>
              </w:rPr>
              <w:t xml:space="preserve">Dress rehearsal: </w:t>
            </w:r>
            <w:r w:rsidR="008F00E2" w:rsidRPr="00023A19">
              <w:rPr>
                <w:rFonts w:ascii="Arial" w:hAnsi="Arial" w:cs="Arial"/>
                <w:szCs w:val="24"/>
              </w:rPr>
              <w:t>Monday 27 February</w:t>
            </w:r>
          </w:p>
        </w:tc>
      </w:tr>
      <w:tr w:rsidR="00D67898" w:rsidRPr="00023A19" w14:paraId="559B6DAC" w14:textId="77777777" w:rsidTr="005A48F7">
        <w:tc>
          <w:tcPr>
            <w:tcW w:w="2547" w:type="dxa"/>
          </w:tcPr>
          <w:p w14:paraId="4C1E0273" w14:textId="14845921" w:rsidR="00D67898" w:rsidRPr="00023A19" w:rsidRDefault="00D67898" w:rsidP="00D67898">
            <w:pPr>
              <w:rPr>
                <w:rFonts w:ascii="Arial" w:hAnsi="Arial" w:cs="Arial"/>
                <w:b/>
                <w:bCs/>
                <w:szCs w:val="24"/>
              </w:rPr>
            </w:pPr>
            <w:r w:rsidRPr="00023A19">
              <w:rPr>
                <w:rFonts w:ascii="Arial" w:hAnsi="Arial" w:cs="Arial"/>
                <w:b/>
                <w:bCs/>
                <w:szCs w:val="24"/>
              </w:rPr>
              <w:t>Auditions</w:t>
            </w:r>
          </w:p>
        </w:tc>
        <w:tc>
          <w:tcPr>
            <w:tcW w:w="6469" w:type="dxa"/>
          </w:tcPr>
          <w:p w14:paraId="33D87A61" w14:textId="02522C54" w:rsidR="00A67C27" w:rsidRPr="00023A19" w:rsidRDefault="00A67C27" w:rsidP="00D67898">
            <w:pPr>
              <w:rPr>
                <w:rFonts w:ascii="Arial" w:hAnsi="Arial" w:cs="Arial"/>
                <w:szCs w:val="24"/>
              </w:rPr>
            </w:pPr>
            <w:r w:rsidRPr="00023A19">
              <w:rPr>
                <w:rFonts w:ascii="Arial" w:hAnsi="Arial" w:cs="Arial"/>
                <w:szCs w:val="24"/>
              </w:rPr>
              <w:t>Everyman Club</w:t>
            </w:r>
            <w:r w:rsidR="00294F05" w:rsidRPr="00023A19">
              <w:rPr>
                <w:rFonts w:ascii="Arial" w:hAnsi="Arial" w:cs="Arial"/>
                <w:szCs w:val="24"/>
              </w:rPr>
              <w:t>r</w:t>
            </w:r>
            <w:r w:rsidRPr="00023A19">
              <w:rPr>
                <w:rFonts w:ascii="Arial" w:hAnsi="Arial" w:cs="Arial"/>
                <w:szCs w:val="24"/>
              </w:rPr>
              <w:t>oom, Chapter</w:t>
            </w:r>
          </w:p>
          <w:p w14:paraId="0F998AA4" w14:textId="5CF9709F" w:rsidR="00A67C27" w:rsidRPr="00023A19" w:rsidRDefault="00A67C27" w:rsidP="00D67898">
            <w:pPr>
              <w:rPr>
                <w:rFonts w:ascii="Arial" w:hAnsi="Arial" w:cs="Arial"/>
                <w:szCs w:val="24"/>
              </w:rPr>
            </w:pPr>
          </w:p>
          <w:p w14:paraId="6836D654" w14:textId="52F19EFA" w:rsidR="00A01B46" w:rsidRPr="00023A19" w:rsidRDefault="00A01B46" w:rsidP="00A01B46">
            <w:pPr>
              <w:rPr>
                <w:rFonts w:ascii="Arial" w:hAnsi="Arial" w:cs="Arial"/>
                <w:color w:val="000000" w:themeColor="text1"/>
                <w:szCs w:val="24"/>
              </w:rPr>
            </w:pPr>
            <w:r w:rsidRPr="00023A19">
              <w:rPr>
                <w:rFonts w:ascii="Arial" w:hAnsi="Arial" w:cs="Arial"/>
                <w:color w:val="000000" w:themeColor="text1"/>
                <w:szCs w:val="24"/>
              </w:rPr>
              <w:t>FRIDAY 4</w:t>
            </w:r>
            <w:r w:rsidRPr="00023A19">
              <w:rPr>
                <w:rFonts w:ascii="Arial" w:hAnsi="Arial" w:cs="Arial"/>
                <w:color w:val="000000" w:themeColor="text1"/>
                <w:szCs w:val="24"/>
                <w:vertAlign w:val="superscript"/>
              </w:rPr>
              <w:t>TH</w:t>
            </w:r>
            <w:r w:rsidRPr="00023A19">
              <w:rPr>
                <w:rFonts w:ascii="Arial" w:hAnsi="Arial" w:cs="Arial"/>
                <w:color w:val="000000" w:themeColor="text1"/>
                <w:szCs w:val="24"/>
              </w:rPr>
              <w:t xml:space="preserve"> NOVEMBER</w:t>
            </w:r>
          </w:p>
          <w:p w14:paraId="249C4E5D" w14:textId="6E1384AE" w:rsidR="00A01B46" w:rsidRPr="00023A19" w:rsidRDefault="00A01B46" w:rsidP="00A01B46">
            <w:pPr>
              <w:rPr>
                <w:rFonts w:ascii="Arial" w:hAnsi="Arial" w:cs="Arial"/>
                <w:color w:val="000000" w:themeColor="text1"/>
                <w:szCs w:val="24"/>
              </w:rPr>
            </w:pPr>
            <w:r w:rsidRPr="00023A19">
              <w:rPr>
                <w:rFonts w:ascii="Arial" w:hAnsi="Arial" w:cs="Arial"/>
                <w:color w:val="000000" w:themeColor="text1"/>
                <w:szCs w:val="24"/>
              </w:rPr>
              <w:t>The Interrogation, 18:00 – 20.00</w:t>
            </w:r>
          </w:p>
          <w:p w14:paraId="2445B86C" w14:textId="2C421C05" w:rsidR="00A01B46" w:rsidRPr="00023A19" w:rsidRDefault="00A01B46" w:rsidP="00A01B46">
            <w:pPr>
              <w:rPr>
                <w:rFonts w:ascii="Arial" w:hAnsi="Arial" w:cs="Arial"/>
                <w:color w:val="000000" w:themeColor="text1"/>
                <w:szCs w:val="24"/>
              </w:rPr>
            </w:pPr>
            <w:r w:rsidRPr="00023A19">
              <w:rPr>
                <w:rFonts w:ascii="Arial" w:hAnsi="Arial" w:cs="Arial"/>
                <w:color w:val="000000" w:themeColor="text1"/>
                <w:szCs w:val="24"/>
              </w:rPr>
              <w:t>The Stories, 20.00 – 22.00</w:t>
            </w:r>
          </w:p>
          <w:p w14:paraId="2B299C00" w14:textId="1D04116F" w:rsidR="00A01B46" w:rsidRPr="00023A19" w:rsidRDefault="00A01B46" w:rsidP="00A01B46">
            <w:pPr>
              <w:rPr>
                <w:rFonts w:ascii="Arial" w:hAnsi="Arial" w:cs="Arial"/>
                <w:color w:val="000000" w:themeColor="text1"/>
                <w:szCs w:val="24"/>
              </w:rPr>
            </w:pPr>
          </w:p>
          <w:p w14:paraId="2122BDF7" w14:textId="55919B70" w:rsidR="00A01B46" w:rsidRPr="00023A19" w:rsidRDefault="00A01B46" w:rsidP="00A01B46">
            <w:pPr>
              <w:rPr>
                <w:rFonts w:ascii="Arial" w:hAnsi="Arial" w:cs="Arial"/>
                <w:color w:val="000000" w:themeColor="text1"/>
                <w:szCs w:val="24"/>
              </w:rPr>
            </w:pPr>
            <w:r w:rsidRPr="00023A19">
              <w:rPr>
                <w:rFonts w:ascii="Arial" w:hAnsi="Arial" w:cs="Arial"/>
                <w:color w:val="000000" w:themeColor="text1"/>
                <w:szCs w:val="24"/>
              </w:rPr>
              <w:t>SATURDAY 5</w:t>
            </w:r>
            <w:r w:rsidRPr="00023A19">
              <w:rPr>
                <w:rFonts w:ascii="Arial" w:hAnsi="Arial" w:cs="Arial"/>
                <w:color w:val="000000" w:themeColor="text1"/>
                <w:szCs w:val="24"/>
                <w:vertAlign w:val="superscript"/>
              </w:rPr>
              <w:t>TH</w:t>
            </w:r>
            <w:r w:rsidRPr="00023A19">
              <w:rPr>
                <w:rFonts w:ascii="Arial" w:hAnsi="Arial" w:cs="Arial"/>
                <w:color w:val="000000" w:themeColor="text1"/>
                <w:szCs w:val="24"/>
              </w:rPr>
              <w:t xml:space="preserve"> NOVEMBER</w:t>
            </w:r>
          </w:p>
          <w:p w14:paraId="6DB842ED" w14:textId="00FFF25C" w:rsidR="00A01B46" w:rsidRPr="00023A19" w:rsidRDefault="00A01B46" w:rsidP="00A01B46">
            <w:pPr>
              <w:rPr>
                <w:rFonts w:ascii="Arial" w:hAnsi="Arial" w:cs="Arial"/>
                <w:color w:val="000000" w:themeColor="text1"/>
                <w:szCs w:val="24"/>
              </w:rPr>
            </w:pPr>
            <w:r w:rsidRPr="00023A19">
              <w:rPr>
                <w:rFonts w:ascii="Arial" w:hAnsi="Arial" w:cs="Arial"/>
                <w:color w:val="000000" w:themeColor="text1"/>
                <w:szCs w:val="24"/>
              </w:rPr>
              <w:t>The Interrogation, 10:00 – 13:00</w:t>
            </w:r>
          </w:p>
          <w:p w14:paraId="50EC6439" w14:textId="4DE1FA3D" w:rsidR="00A01B46" w:rsidRPr="00023A19" w:rsidRDefault="00A01B46" w:rsidP="00A01B46">
            <w:pPr>
              <w:rPr>
                <w:rFonts w:ascii="Arial" w:hAnsi="Arial" w:cs="Arial"/>
                <w:color w:val="000000" w:themeColor="text1"/>
                <w:szCs w:val="24"/>
              </w:rPr>
            </w:pPr>
            <w:r w:rsidRPr="00023A19">
              <w:rPr>
                <w:rFonts w:ascii="Arial" w:hAnsi="Arial" w:cs="Arial"/>
                <w:color w:val="000000" w:themeColor="text1"/>
                <w:szCs w:val="24"/>
              </w:rPr>
              <w:t>The Stories, 14:00 – 17:00</w:t>
            </w:r>
          </w:p>
          <w:p w14:paraId="66B6CBD2" w14:textId="4CDE81EC" w:rsidR="00A01B46" w:rsidRPr="00023A19" w:rsidRDefault="00A01B46" w:rsidP="00A01B46">
            <w:pPr>
              <w:rPr>
                <w:rFonts w:ascii="Arial" w:hAnsi="Arial" w:cs="Arial"/>
                <w:color w:val="000000" w:themeColor="text1"/>
                <w:szCs w:val="24"/>
              </w:rPr>
            </w:pPr>
          </w:p>
          <w:p w14:paraId="0F2B28BB" w14:textId="284341DB" w:rsidR="00A01B46" w:rsidRPr="00023A19" w:rsidRDefault="00A01B46" w:rsidP="00A01B46">
            <w:pPr>
              <w:rPr>
                <w:rFonts w:ascii="Arial" w:hAnsi="Arial" w:cs="Arial"/>
                <w:color w:val="000000" w:themeColor="text1"/>
                <w:szCs w:val="24"/>
              </w:rPr>
            </w:pPr>
            <w:r w:rsidRPr="00023A19">
              <w:rPr>
                <w:rFonts w:ascii="Arial" w:hAnsi="Arial" w:cs="Arial"/>
                <w:color w:val="000000" w:themeColor="text1"/>
                <w:szCs w:val="24"/>
              </w:rPr>
              <w:t>FRIDAY 11</w:t>
            </w:r>
            <w:r w:rsidRPr="00023A19">
              <w:rPr>
                <w:rFonts w:ascii="Arial" w:hAnsi="Arial" w:cs="Arial"/>
                <w:color w:val="000000" w:themeColor="text1"/>
                <w:szCs w:val="24"/>
                <w:vertAlign w:val="superscript"/>
              </w:rPr>
              <w:t>TH</w:t>
            </w:r>
            <w:r w:rsidRPr="00023A19">
              <w:rPr>
                <w:rFonts w:ascii="Arial" w:hAnsi="Arial" w:cs="Arial"/>
                <w:color w:val="000000" w:themeColor="text1"/>
                <w:szCs w:val="24"/>
              </w:rPr>
              <w:t xml:space="preserve"> NOVEMBER</w:t>
            </w:r>
          </w:p>
          <w:p w14:paraId="066BF4EB" w14:textId="77777777" w:rsidR="00A01B46" w:rsidRPr="00023A19" w:rsidRDefault="00A01B46" w:rsidP="00A01B46">
            <w:pPr>
              <w:rPr>
                <w:rFonts w:ascii="Arial" w:hAnsi="Arial" w:cs="Arial"/>
                <w:color w:val="000000" w:themeColor="text1"/>
                <w:szCs w:val="24"/>
              </w:rPr>
            </w:pPr>
            <w:r w:rsidRPr="00023A19">
              <w:rPr>
                <w:rFonts w:ascii="Arial" w:hAnsi="Arial" w:cs="Arial"/>
                <w:color w:val="000000" w:themeColor="text1"/>
                <w:szCs w:val="24"/>
              </w:rPr>
              <w:t>The Interrogation, 18:00 – 20.00</w:t>
            </w:r>
          </w:p>
          <w:p w14:paraId="769F9E47" w14:textId="77777777" w:rsidR="00A01B46" w:rsidRPr="00023A19" w:rsidRDefault="00A01B46" w:rsidP="00A01B46">
            <w:pPr>
              <w:rPr>
                <w:rFonts w:ascii="Arial" w:hAnsi="Arial" w:cs="Arial"/>
                <w:color w:val="000000" w:themeColor="text1"/>
                <w:szCs w:val="24"/>
              </w:rPr>
            </w:pPr>
            <w:r w:rsidRPr="00023A19">
              <w:rPr>
                <w:rFonts w:ascii="Arial" w:hAnsi="Arial" w:cs="Arial"/>
                <w:color w:val="000000" w:themeColor="text1"/>
                <w:szCs w:val="24"/>
              </w:rPr>
              <w:t>The Stories, 20.00 – 22.00</w:t>
            </w:r>
          </w:p>
          <w:p w14:paraId="3742251B" w14:textId="77777777" w:rsidR="00A01B46" w:rsidRPr="00023A19" w:rsidRDefault="00A01B46" w:rsidP="00A01B46">
            <w:pPr>
              <w:rPr>
                <w:rFonts w:ascii="Arial" w:hAnsi="Arial" w:cs="Arial"/>
                <w:color w:val="000000" w:themeColor="text1"/>
                <w:szCs w:val="24"/>
              </w:rPr>
            </w:pPr>
          </w:p>
          <w:p w14:paraId="25827FE2" w14:textId="054EBDAE" w:rsidR="00A01B46" w:rsidRPr="00023A19" w:rsidRDefault="00A01B46" w:rsidP="00A01B46">
            <w:pPr>
              <w:rPr>
                <w:rFonts w:ascii="Arial" w:hAnsi="Arial" w:cs="Arial"/>
                <w:color w:val="000000" w:themeColor="text1"/>
                <w:szCs w:val="24"/>
              </w:rPr>
            </w:pPr>
            <w:r w:rsidRPr="00023A19">
              <w:rPr>
                <w:rFonts w:ascii="Arial" w:hAnsi="Arial" w:cs="Arial"/>
                <w:color w:val="000000" w:themeColor="text1"/>
                <w:szCs w:val="24"/>
              </w:rPr>
              <w:t>SATURDAY 12</w:t>
            </w:r>
            <w:r w:rsidRPr="00023A19">
              <w:rPr>
                <w:rFonts w:ascii="Arial" w:hAnsi="Arial" w:cs="Arial"/>
                <w:color w:val="000000" w:themeColor="text1"/>
                <w:szCs w:val="24"/>
                <w:vertAlign w:val="superscript"/>
              </w:rPr>
              <w:t>TH</w:t>
            </w:r>
            <w:r w:rsidRPr="00023A19">
              <w:rPr>
                <w:rFonts w:ascii="Arial" w:hAnsi="Arial" w:cs="Arial"/>
                <w:color w:val="000000" w:themeColor="text1"/>
                <w:szCs w:val="24"/>
              </w:rPr>
              <w:t xml:space="preserve"> NOVEMBER</w:t>
            </w:r>
          </w:p>
          <w:p w14:paraId="38CF632D" w14:textId="4F88D97B" w:rsidR="00A01B46" w:rsidRPr="00023A19" w:rsidRDefault="00A01B46" w:rsidP="00A01B46">
            <w:pPr>
              <w:rPr>
                <w:rFonts w:ascii="Arial" w:hAnsi="Arial" w:cs="Arial"/>
                <w:color w:val="000000" w:themeColor="text1"/>
                <w:szCs w:val="24"/>
              </w:rPr>
            </w:pPr>
            <w:proofErr w:type="spellStart"/>
            <w:r w:rsidRPr="00023A19">
              <w:rPr>
                <w:rFonts w:ascii="Arial" w:hAnsi="Arial" w:cs="Arial"/>
                <w:color w:val="000000" w:themeColor="text1"/>
                <w:szCs w:val="24"/>
              </w:rPr>
              <w:t>Callbacks</w:t>
            </w:r>
            <w:proofErr w:type="spellEnd"/>
            <w:r w:rsidRPr="00023A19">
              <w:rPr>
                <w:rFonts w:ascii="Arial" w:hAnsi="Arial" w:cs="Arial"/>
                <w:color w:val="000000" w:themeColor="text1"/>
                <w:szCs w:val="24"/>
              </w:rPr>
              <w:t xml:space="preserve"> tba.</w:t>
            </w:r>
          </w:p>
          <w:p w14:paraId="53221FBA" w14:textId="77777777" w:rsidR="00A01B46" w:rsidRPr="00023A19" w:rsidRDefault="00A01B46" w:rsidP="00A01B46">
            <w:pPr>
              <w:rPr>
                <w:rFonts w:ascii="Arial" w:hAnsi="Arial" w:cs="Arial"/>
                <w:color w:val="FF0000"/>
                <w:szCs w:val="24"/>
              </w:rPr>
            </w:pPr>
          </w:p>
          <w:p w14:paraId="3650D22A" w14:textId="4583BCCF" w:rsidR="000601C8" w:rsidRPr="00023A19" w:rsidRDefault="000601C8" w:rsidP="00A01B46">
            <w:pPr>
              <w:rPr>
                <w:rFonts w:ascii="Arial" w:hAnsi="Arial" w:cs="Arial"/>
                <w:szCs w:val="24"/>
              </w:rPr>
            </w:pPr>
          </w:p>
        </w:tc>
      </w:tr>
      <w:tr w:rsidR="000601C8" w:rsidRPr="00023A19" w14:paraId="6678ED51" w14:textId="77777777" w:rsidTr="005A48F7">
        <w:tc>
          <w:tcPr>
            <w:tcW w:w="2547" w:type="dxa"/>
          </w:tcPr>
          <w:p w14:paraId="10CC0918" w14:textId="434A2FA1" w:rsidR="000601C8" w:rsidRPr="00023A19" w:rsidRDefault="000601C8" w:rsidP="00D67898">
            <w:pPr>
              <w:rPr>
                <w:rFonts w:ascii="Arial" w:hAnsi="Arial" w:cs="Arial"/>
                <w:b/>
                <w:bCs/>
                <w:szCs w:val="24"/>
              </w:rPr>
            </w:pPr>
            <w:r w:rsidRPr="00023A19">
              <w:rPr>
                <w:rFonts w:ascii="Arial" w:hAnsi="Arial" w:cs="Arial"/>
                <w:b/>
                <w:bCs/>
                <w:szCs w:val="24"/>
              </w:rPr>
              <w:t>Book your audition:</w:t>
            </w:r>
          </w:p>
        </w:tc>
        <w:tc>
          <w:tcPr>
            <w:tcW w:w="6469" w:type="dxa"/>
          </w:tcPr>
          <w:p w14:paraId="2E3D22DD" w14:textId="520D92BB" w:rsidR="000601C8" w:rsidRPr="00023A19" w:rsidRDefault="000601C8" w:rsidP="00D67898">
            <w:pPr>
              <w:rPr>
                <w:rFonts w:ascii="Arial" w:hAnsi="Arial" w:cs="Arial"/>
                <w:szCs w:val="24"/>
              </w:rPr>
            </w:pPr>
            <w:r w:rsidRPr="00023A19">
              <w:rPr>
                <w:rFonts w:ascii="Arial" w:hAnsi="Arial" w:cs="Arial"/>
                <w:szCs w:val="24"/>
              </w:rPr>
              <w:t xml:space="preserve">CONTACT </w:t>
            </w:r>
            <w:r w:rsidR="008F00E2" w:rsidRPr="00023A19">
              <w:rPr>
                <w:rFonts w:ascii="Arial" w:hAnsi="Arial" w:cs="Arial"/>
                <w:szCs w:val="24"/>
              </w:rPr>
              <w:t>EVERYMAN</w:t>
            </w:r>
          </w:p>
          <w:p w14:paraId="09FF83BA" w14:textId="73D5E202" w:rsidR="000601C8" w:rsidRPr="00023A19" w:rsidRDefault="000601C8" w:rsidP="00D67898">
            <w:pPr>
              <w:rPr>
                <w:rFonts w:ascii="Arial" w:hAnsi="Arial" w:cs="Arial"/>
                <w:szCs w:val="24"/>
              </w:rPr>
            </w:pPr>
            <w:r w:rsidRPr="00023A19">
              <w:rPr>
                <w:rFonts w:ascii="Arial" w:hAnsi="Arial" w:cs="Arial"/>
                <w:szCs w:val="24"/>
              </w:rPr>
              <w:t xml:space="preserve">Email: </w:t>
            </w:r>
            <w:r w:rsidR="008F00E2" w:rsidRPr="00023A19">
              <w:rPr>
                <w:rFonts w:ascii="Arial" w:hAnsi="Arial" w:cs="Arial"/>
                <w:szCs w:val="24"/>
              </w:rPr>
              <w:t>auditions@everymantheatre.co.uk</w:t>
            </w:r>
          </w:p>
          <w:p w14:paraId="6F4C6AAC" w14:textId="77777777" w:rsidR="001C34F6" w:rsidRPr="00023A19" w:rsidRDefault="001C34F6" w:rsidP="00D67898">
            <w:pPr>
              <w:rPr>
                <w:rFonts w:ascii="Arial" w:hAnsi="Arial" w:cs="Arial"/>
                <w:szCs w:val="24"/>
              </w:rPr>
            </w:pPr>
          </w:p>
          <w:p w14:paraId="7E859A2F" w14:textId="10269FDD" w:rsidR="000601C8" w:rsidRPr="00023A19" w:rsidRDefault="000601C8" w:rsidP="002A679F">
            <w:pPr>
              <w:rPr>
                <w:rFonts w:ascii="Arial" w:hAnsi="Arial" w:cs="Arial"/>
                <w:i/>
                <w:iCs/>
                <w:szCs w:val="24"/>
              </w:rPr>
            </w:pPr>
            <w:r w:rsidRPr="00023A19">
              <w:rPr>
                <w:rFonts w:ascii="Arial" w:hAnsi="Arial" w:cs="Arial"/>
                <w:i/>
                <w:iCs/>
                <w:szCs w:val="24"/>
              </w:rPr>
              <w:t>Please state your preferred audition date.</w:t>
            </w:r>
            <w:r w:rsidR="00FF3375" w:rsidRPr="00023A19">
              <w:rPr>
                <w:rFonts w:ascii="Arial" w:hAnsi="Arial" w:cs="Arial"/>
                <w:i/>
                <w:iCs/>
                <w:szCs w:val="24"/>
              </w:rPr>
              <w:t xml:space="preserve"> You are very welcome to audition for both “worlds” of the play if you wish to, though be aware that you will be required to attend two separate audition slots to do so.</w:t>
            </w:r>
          </w:p>
        </w:tc>
      </w:tr>
      <w:tr w:rsidR="002A679F" w:rsidRPr="00023A19" w14:paraId="6953188D" w14:textId="77777777" w:rsidTr="005A48F7">
        <w:tc>
          <w:tcPr>
            <w:tcW w:w="2547" w:type="dxa"/>
          </w:tcPr>
          <w:p w14:paraId="365DCF4B" w14:textId="0772AC74" w:rsidR="002A679F" w:rsidRPr="00023A19" w:rsidRDefault="002A679F" w:rsidP="00D67898">
            <w:pPr>
              <w:rPr>
                <w:rFonts w:ascii="Arial" w:hAnsi="Arial" w:cs="Arial"/>
                <w:b/>
                <w:bCs/>
                <w:szCs w:val="24"/>
              </w:rPr>
            </w:pPr>
            <w:r w:rsidRPr="00023A19">
              <w:rPr>
                <w:rFonts w:ascii="Arial" w:hAnsi="Arial" w:cs="Arial"/>
                <w:b/>
                <w:bCs/>
                <w:szCs w:val="24"/>
              </w:rPr>
              <w:t>Preparation:</w:t>
            </w:r>
          </w:p>
        </w:tc>
        <w:tc>
          <w:tcPr>
            <w:tcW w:w="6469" w:type="dxa"/>
          </w:tcPr>
          <w:p w14:paraId="0B07EA98" w14:textId="4A6DBC0A" w:rsidR="00ED6020" w:rsidRPr="00023A19" w:rsidRDefault="00475E59" w:rsidP="00D67898">
            <w:pPr>
              <w:rPr>
                <w:rFonts w:ascii="Arial" w:hAnsi="Arial" w:cs="Arial"/>
                <w:szCs w:val="24"/>
              </w:rPr>
            </w:pPr>
            <w:r w:rsidRPr="00023A19">
              <w:rPr>
                <w:rFonts w:ascii="Arial" w:hAnsi="Arial" w:cs="Arial"/>
                <w:szCs w:val="24"/>
              </w:rPr>
              <w:t>Please include as much information as possible on the accompanying form</w:t>
            </w:r>
            <w:r w:rsidR="00FD7147" w:rsidRPr="00023A19">
              <w:rPr>
                <w:rFonts w:ascii="Arial" w:hAnsi="Arial" w:cs="Arial"/>
                <w:szCs w:val="24"/>
              </w:rPr>
              <w:t xml:space="preserve"> and send it </w:t>
            </w:r>
            <w:r w:rsidR="00FD7147" w:rsidRPr="00023A19">
              <w:rPr>
                <w:rFonts w:ascii="Arial" w:hAnsi="Arial" w:cs="Arial"/>
                <w:b/>
                <w:bCs/>
                <w:szCs w:val="24"/>
              </w:rPr>
              <w:t>when booking your audition</w:t>
            </w:r>
            <w:r w:rsidR="00FD7147" w:rsidRPr="00023A19">
              <w:rPr>
                <w:rFonts w:ascii="Arial" w:hAnsi="Arial" w:cs="Arial"/>
                <w:szCs w:val="24"/>
              </w:rPr>
              <w:t>.</w:t>
            </w:r>
          </w:p>
          <w:p w14:paraId="6ED3B5BB" w14:textId="77777777" w:rsidR="00FF3375" w:rsidRPr="00023A19" w:rsidRDefault="00FF3375" w:rsidP="00D67898">
            <w:pPr>
              <w:rPr>
                <w:rFonts w:ascii="Arial" w:hAnsi="Arial" w:cs="Arial"/>
                <w:szCs w:val="24"/>
              </w:rPr>
            </w:pPr>
          </w:p>
          <w:p w14:paraId="47E64E35" w14:textId="49EF43B0" w:rsidR="00ED6020" w:rsidRPr="00023A19" w:rsidRDefault="00655377" w:rsidP="00D67898">
            <w:pPr>
              <w:rPr>
                <w:rFonts w:ascii="Arial" w:hAnsi="Arial" w:cs="Arial"/>
                <w:szCs w:val="24"/>
              </w:rPr>
            </w:pPr>
            <w:r w:rsidRPr="00023A19">
              <w:rPr>
                <w:rFonts w:ascii="Arial" w:hAnsi="Arial" w:cs="Arial"/>
                <w:szCs w:val="24"/>
              </w:rPr>
              <w:t xml:space="preserve">You do not need to prepare anything in advance. Auditions will take the form of </w:t>
            </w:r>
            <w:r w:rsidR="008F00E2" w:rsidRPr="00023A19">
              <w:rPr>
                <w:rFonts w:ascii="Arial" w:hAnsi="Arial" w:cs="Arial"/>
                <w:szCs w:val="24"/>
              </w:rPr>
              <w:t>workshops</w:t>
            </w:r>
            <w:r w:rsidRPr="00023A19">
              <w:rPr>
                <w:rFonts w:ascii="Arial" w:hAnsi="Arial" w:cs="Arial"/>
                <w:szCs w:val="24"/>
              </w:rPr>
              <w:t xml:space="preserve"> and reading scenes from the script, handed to you </w:t>
            </w:r>
            <w:r w:rsidR="00FF3375" w:rsidRPr="00023A19">
              <w:rPr>
                <w:rFonts w:ascii="Arial" w:hAnsi="Arial" w:cs="Arial"/>
                <w:szCs w:val="24"/>
              </w:rPr>
              <w:t>at the audition</w:t>
            </w:r>
            <w:r w:rsidRPr="00023A19">
              <w:rPr>
                <w:rFonts w:ascii="Arial" w:hAnsi="Arial" w:cs="Arial"/>
                <w:szCs w:val="24"/>
              </w:rPr>
              <w:t>.</w:t>
            </w:r>
          </w:p>
        </w:tc>
      </w:tr>
    </w:tbl>
    <w:p w14:paraId="68743DE8" w14:textId="248D8431" w:rsidR="00027F01" w:rsidRPr="00023A19" w:rsidRDefault="00027F01">
      <w:pPr>
        <w:rPr>
          <w:rFonts w:ascii="Arial" w:hAnsi="Arial" w:cs="Arial"/>
          <w:szCs w:val="24"/>
        </w:rPr>
      </w:pPr>
    </w:p>
    <w:p w14:paraId="103EB8E4" w14:textId="2E70C993" w:rsidR="005A48F7" w:rsidRPr="00023A19" w:rsidRDefault="005A48F7">
      <w:pPr>
        <w:spacing w:after="160" w:line="259" w:lineRule="auto"/>
        <w:rPr>
          <w:rFonts w:ascii="Arial" w:eastAsiaTheme="minorHAnsi" w:hAnsi="Arial" w:cs="Arial"/>
          <w:b/>
          <w:bCs/>
          <w:color w:val="000000"/>
          <w:szCs w:val="24"/>
          <w:u w:val="single"/>
        </w:rPr>
      </w:pPr>
      <w:r w:rsidRPr="00023A19">
        <w:rPr>
          <w:rFonts w:ascii="Arial" w:hAnsi="Arial" w:cs="Arial"/>
          <w:b/>
          <w:bCs/>
          <w:szCs w:val="24"/>
          <w:u w:val="single"/>
        </w:rPr>
        <w:br w:type="page"/>
      </w:r>
    </w:p>
    <w:p w14:paraId="662F3171" w14:textId="6484313B" w:rsidR="00346D65" w:rsidRPr="00023A19" w:rsidRDefault="00346D65" w:rsidP="005A48F7">
      <w:pPr>
        <w:jc w:val="center"/>
        <w:rPr>
          <w:rFonts w:ascii="Arial" w:hAnsi="Arial" w:cs="Arial"/>
          <w:b/>
          <w:bCs/>
          <w:color w:val="000000" w:themeColor="text1"/>
          <w:szCs w:val="24"/>
          <w14:textOutline w14:w="3175" w14:cap="rnd" w14:cmpd="sng" w14:algn="ctr">
            <w14:noFill/>
            <w14:prstDash w14:val="solid"/>
            <w14:bevel/>
          </w14:textOutline>
        </w:rPr>
      </w:pPr>
      <w:r w:rsidRPr="00023A19">
        <w:rPr>
          <w:rFonts w:ascii="Arial" w:hAnsi="Arial" w:cs="Arial"/>
          <w:b/>
          <w:bCs/>
          <w:color w:val="000000" w:themeColor="text1"/>
          <w:szCs w:val="24"/>
          <w14:textOutline w14:w="3175" w14:cap="rnd" w14:cmpd="sng" w14:algn="ctr">
            <w14:noFill/>
            <w14:prstDash w14:val="solid"/>
            <w14:bevel/>
          </w14:textOutline>
        </w:rPr>
        <w:lastRenderedPageBreak/>
        <w:t>DIRECTOR’S NOTES</w:t>
      </w:r>
    </w:p>
    <w:p w14:paraId="407AA679" w14:textId="77777777" w:rsidR="00346D65" w:rsidRPr="00023A19" w:rsidRDefault="00346D65" w:rsidP="005A48F7">
      <w:pPr>
        <w:jc w:val="center"/>
        <w:rPr>
          <w:rFonts w:ascii="Arial" w:hAnsi="Arial" w:cs="Arial"/>
          <w:b/>
          <w:bCs/>
          <w:color w:val="000000" w:themeColor="text1"/>
          <w:szCs w:val="24"/>
          <w14:textOutline w14:w="3175" w14:cap="rnd" w14:cmpd="sng" w14:algn="ctr">
            <w14:noFill/>
            <w14:prstDash w14:val="solid"/>
            <w14:bevel/>
          </w14:textOutline>
        </w:rPr>
      </w:pPr>
    </w:p>
    <w:p w14:paraId="1ED239BE" w14:textId="77777777" w:rsidR="00A01B46" w:rsidRPr="00023A19" w:rsidRDefault="00A01B46" w:rsidP="00A01B46">
      <w:pPr>
        <w:pStyle w:val="ListParagraph"/>
        <w:numPr>
          <w:ilvl w:val="0"/>
          <w:numId w:val="2"/>
        </w:numPr>
        <w:spacing w:after="160" w:line="259" w:lineRule="auto"/>
        <w:ind w:left="0" w:firstLine="0"/>
        <w:rPr>
          <w:rFonts w:ascii="Arial" w:hAnsi="Arial" w:cs="Arial"/>
          <w:b/>
          <w:szCs w:val="24"/>
        </w:rPr>
      </w:pPr>
      <w:r w:rsidRPr="00023A19">
        <w:rPr>
          <w:rFonts w:ascii="Arial" w:hAnsi="Arial" w:cs="Arial"/>
          <w:b/>
          <w:szCs w:val="24"/>
        </w:rPr>
        <w:t>Background to the play/themes</w:t>
      </w:r>
    </w:p>
    <w:p w14:paraId="01FDFD14" w14:textId="77777777" w:rsidR="00A01B46" w:rsidRPr="00023A19" w:rsidRDefault="00A01B46" w:rsidP="00A01B46">
      <w:pPr>
        <w:pStyle w:val="ListParagraph"/>
        <w:ind w:left="1080"/>
        <w:rPr>
          <w:rFonts w:ascii="Arial" w:hAnsi="Arial" w:cs="Arial"/>
          <w:szCs w:val="24"/>
        </w:rPr>
      </w:pPr>
    </w:p>
    <w:p w14:paraId="528204B6" w14:textId="6EBE50D5" w:rsidR="00A01B46" w:rsidRPr="00023A19" w:rsidRDefault="00A01B46" w:rsidP="00A01B46">
      <w:pPr>
        <w:pStyle w:val="ListParagraph"/>
        <w:ind w:left="0"/>
        <w:rPr>
          <w:rFonts w:ascii="Arial" w:hAnsi="Arial" w:cs="Arial"/>
          <w:i/>
          <w:iCs/>
          <w:szCs w:val="24"/>
        </w:rPr>
      </w:pPr>
      <w:r w:rsidRPr="00023A19">
        <w:rPr>
          <w:rFonts w:ascii="Arial" w:hAnsi="Arial" w:cs="Arial"/>
          <w:i/>
          <w:iCs/>
          <w:szCs w:val="24"/>
        </w:rPr>
        <w:t xml:space="preserve">The </w:t>
      </w:r>
      <w:proofErr w:type="spellStart"/>
      <w:r w:rsidRPr="00023A19">
        <w:rPr>
          <w:rFonts w:ascii="Arial" w:hAnsi="Arial" w:cs="Arial"/>
          <w:i/>
          <w:iCs/>
          <w:szCs w:val="24"/>
        </w:rPr>
        <w:t>Pillowman</w:t>
      </w:r>
      <w:proofErr w:type="spellEnd"/>
      <w:r w:rsidRPr="00023A19">
        <w:rPr>
          <w:rFonts w:ascii="Arial" w:hAnsi="Arial" w:cs="Arial"/>
          <w:i/>
          <w:iCs/>
          <w:szCs w:val="24"/>
        </w:rPr>
        <w:t xml:space="preserve"> </w:t>
      </w:r>
      <w:r w:rsidRPr="00023A19">
        <w:rPr>
          <w:rFonts w:ascii="Arial" w:hAnsi="Arial" w:cs="Arial"/>
          <w:szCs w:val="24"/>
        </w:rPr>
        <w:t>was performed to great acclaim at the National Theatre in 2003 and starred David Tennant and Jim Broadbent. It subsequently opened on Broadway and starred Billy Crudup and Jeff Goldblum.</w:t>
      </w:r>
      <w:r w:rsidRPr="00023A19">
        <w:rPr>
          <w:rFonts w:ascii="Arial" w:hAnsi="Arial" w:cs="Arial"/>
          <w:i/>
          <w:iCs/>
          <w:szCs w:val="24"/>
        </w:rPr>
        <w:t xml:space="preserve"> </w:t>
      </w:r>
      <w:r w:rsidRPr="00023A19">
        <w:rPr>
          <w:rFonts w:ascii="Arial" w:hAnsi="Arial" w:cs="Arial"/>
          <w:szCs w:val="24"/>
        </w:rPr>
        <w:t>The tone, throughout, is darkly comic. It slides between the very real world of a terrifying police interrogation in an unnamed totalitarian state and the fantasy world of Grimm-style fairy tale. McDonagh is known for his dark</w:t>
      </w:r>
      <w:r w:rsidR="00DE5414" w:rsidRPr="00023A19">
        <w:rPr>
          <w:rFonts w:ascii="Arial" w:hAnsi="Arial" w:cs="Arial"/>
          <w:szCs w:val="24"/>
        </w:rPr>
        <w:t xml:space="preserve"> stage</w:t>
      </w:r>
      <w:r w:rsidRPr="00023A19">
        <w:rPr>
          <w:rFonts w:ascii="Arial" w:hAnsi="Arial" w:cs="Arial"/>
          <w:szCs w:val="24"/>
        </w:rPr>
        <w:t xml:space="preserve"> comedies such </w:t>
      </w:r>
      <w:r w:rsidRPr="00023A19">
        <w:rPr>
          <w:rFonts w:ascii="Arial" w:hAnsi="Arial" w:cs="Arial"/>
          <w:i/>
          <w:iCs/>
          <w:szCs w:val="24"/>
        </w:rPr>
        <w:t xml:space="preserve">The Lieutenant of Inishmore </w:t>
      </w:r>
      <w:r w:rsidRPr="00023A19">
        <w:rPr>
          <w:rFonts w:ascii="Arial" w:hAnsi="Arial" w:cs="Arial"/>
          <w:szCs w:val="24"/>
        </w:rPr>
        <w:t xml:space="preserve">or </w:t>
      </w:r>
      <w:r w:rsidRPr="00023A19">
        <w:rPr>
          <w:rFonts w:ascii="Arial" w:hAnsi="Arial" w:cs="Arial"/>
          <w:i/>
          <w:iCs/>
          <w:szCs w:val="24"/>
        </w:rPr>
        <w:t>Hangmen.</w:t>
      </w:r>
      <w:r w:rsidR="00DE5414" w:rsidRPr="00023A19">
        <w:rPr>
          <w:rFonts w:ascii="Arial" w:hAnsi="Arial" w:cs="Arial"/>
          <w:i/>
          <w:iCs/>
          <w:szCs w:val="24"/>
        </w:rPr>
        <w:t xml:space="preserve"> </w:t>
      </w:r>
      <w:r w:rsidR="00DE5414" w:rsidRPr="00023A19">
        <w:rPr>
          <w:rFonts w:ascii="Arial" w:hAnsi="Arial" w:cs="Arial"/>
          <w:szCs w:val="24"/>
        </w:rPr>
        <w:t xml:space="preserve">His film work includes writing and directing </w:t>
      </w:r>
      <w:r w:rsidRPr="00023A19">
        <w:rPr>
          <w:rFonts w:ascii="Arial" w:hAnsi="Arial" w:cs="Arial"/>
          <w:i/>
          <w:szCs w:val="24"/>
        </w:rPr>
        <w:t xml:space="preserve">In Bruges </w:t>
      </w:r>
      <w:r w:rsidR="00DE5414" w:rsidRPr="00023A19">
        <w:rPr>
          <w:rFonts w:ascii="Arial" w:hAnsi="Arial" w:cs="Arial"/>
          <w:szCs w:val="24"/>
        </w:rPr>
        <w:t>and</w:t>
      </w:r>
      <w:r w:rsidRPr="00023A19">
        <w:rPr>
          <w:rFonts w:ascii="Arial" w:hAnsi="Arial" w:cs="Arial"/>
          <w:szCs w:val="24"/>
        </w:rPr>
        <w:t xml:space="preserve"> </w:t>
      </w:r>
      <w:r w:rsidR="00DE5414" w:rsidRPr="00023A19">
        <w:rPr>
          <w:rFonts w:ascii="Arial" w:hAnsi="Arial" w:cs="Arial"/>
          <w:szCs w:val="24"/>
        </w:rPr>
        <w:t xml:space="preserve">writing the screen play for </w:t>
      </w:r>
      <w:r w:rsidRPr="00023A19">
        <w:rPr>
          <w:rFonts w:ascii="Arial" w:hAnsi="Arial" w:cs="Arial"/>
          <w:i/>
          <w:szCs w:val="24"/>
        </w:rPr>
        <w:t xml:space="preserve">Three Billboards Outside Ebbing Missouri </w:t>
      </w:r>
      <w:r w:rsidR="00DE5414" w:rsidRPr="00023A19">
        <w:rPr>
          <w:rFonts w:ascii="Arial" w:hAnsi="Arial" w:cs="Arial"/>
          <w:szCs w:val="24"/>
        </w:rPr>
        <w:t xml:space="preserve">for which he won an </w:t>
      </w:r>
      <w:r w:rsidRPr="00023A19">
        <w:rPr>
          <w:rFonts w:ascii="Arial" w:hAnsi="Arial" w:cs="Arial"/>
          <w:szCs w:val="24"/>
        </w:rPr>
        <w:t xml:space="preserve">Oscar. He has recently returned to his Irish roots </w:t>
      </w:r>
      <w:r w:rsidR="00185CC0" w:rsidRPr="00023A19">
        <w:rPr>
          <w:rFonts w:ascii="Arial" w:hAnsi="Arial" w:cs="Arial"/>
          <w:szCs w:val="24"/>
        </w:rPr>
        <w:t>by writing and directing</w:t>
      </w:r>
      <w:r w:rsidRPr="00023A19">
        <w:rPr>
          <w:rFonts w:ascii="Arial" w:hAnsi="Arial" w:cs="Arial"/>
          <w:szCs w:val="24"/>
        </w:rPr>
        <w:t xml:space="preserve"> </w:t>
      </w:r>
      <w:r w:rsidRPr="00023A19">
        <w:rPr>
          <w:rFonts w:ascii="Arial" w:hAnsi="Arial" w:cs="Arial"/>
          <w:i/>
          <w:iCs/>
          <w:szCs w:val="24"/>
        </w:rPr>
        <w:t xml:space="preserve">The Banshees of </w:t>
      </w:r>
      <w:proofErr w:type="spellStart"/>
      <w:r w:rsidRPr="00023A19">
        <w:rPr>
          <w:rFonts w:ascii="Arial" w:hAnsi="Arial" w:cs="Arial"/>
          <w:i/>
          <w:iCs/>
          <w:szCs w:val="24"/>
        </w:rPr>
        <w:t>Inisherin</w:t>
      </w:r>
      <w:proofErr w:type="spellEnd"/>
      <w:r w:rsidRPr="00023A19">
        <w:rPr>
          <w:rFonts w:ascii="Arial" w:hAnsi="Arial" w:cs="Arial"/>
          <w:i/>
          <w:iCs/>
          <w:szCs w:val="24"/>
        </w:rPr>
        <w:t>.</w:t>
      </w:r>
    </w:p>
    <w:p w14:paraId="60FB9C4F" w14:textId="77777777" w:rsidR="00A01B46" w:rsidRPr="00023A19" w:rsidRDefault="00A01B46" w:rsidP="00A01B46">
      <w:pPr>
        <w:pStyle w:val="ListParagraph"/>
        <w:ind w:left="0"/>
        <w:rPr>
          <w:rFonts w:ascii="Arial" w:hAnsi="Arial" w:cs="Arial"/>
          <w:szCs w:val="24"/>
        </w:rPr>
      </w:pPr>
    </w:p>
    <w:p w14:paraId="2FA8714B" w14:textId="77777777" w:rsidR="00A01B46" w:rsidRPr="00023A19" w:rsidRDefault="00A01B46" w:rsidP="00A01B46">
      <w:pPr>
        <w:pStyle w:val="ListParagraph"/>
        <w:ind w:left="0"/>
        <w:rPr>
          <w:rFonts w:ascii="Arial" w:hAnsi="Arial" w:cs="Arial"/>
          <w:szCs w:val="24"/>
        </w:rPr>
      </w:pPr>
    </w:p>
    <w:p w14:paraId="6C0F27FB" w14:textId="77777777" w:rsidR="00A01B46" w:rsidRPr="00023A19" w:rsidRDefault="00A01B46" w:rsidP="00A01B46">
      <w:pPr>
        <w:pStyle w:val="ListParagraph"/>
        <w:numPr>
          <w:ilvl w:val="0"/>
          <w:numId w:val="2"/>
        </w:numPr>
        <w:spacing w:after="160" w:line="259" w:lineRule="auto"/>
        <w:rPr>
          <w:rFonts w:ascii="Arial" w:hAnsi="Arial" w:cs="Arial"/>
          <w:b/>
          <w:szCs w:val="24"/>
        </w:rPr>
      </w:pPr>
      <w:r w:rsidRPr="00023A19">
        <w:rPr>
          <w:rFonts w:ascii="Arial" w:hAnsi="Arial" w:cs="Arial"/>
          <w:b/>
          <w:szCs w:val="24"/>
        </w:rPr>
        <w:t>Synopsis</w:t>
      </w:r>
    </w:p>
    <w:p w14:paraId="1C7DAAF1" w14:textId="77777777" w:rsidR="00A01B46" w:rsidRPr="00023A19" w:rsidRDefault="00A01B46" w:rsidP="00A01B46">
      <w:pPr>
        <w:pStyle w:val="ListParagraph"/>
        <w:ind w:left="0"/>
        <w:rPr>
          <w:rFonts w:ascii="Arial" w:hAnsi="Arial" w:cs="Arial"/>
          <w:b/>
          <w:szCs w:val="24"/>
        </w:rPr>
      </w:pPr>
    </w:p>
    <w:p w14:paraId="1C13A29D" w14:textId="64579537" w:rsidR="00A01B46" w:rsidRPr="00023A19" w:rsidRDefault="00A01B46" w:rsidP="00A01B46">
      <w:pPr>
        <w:pStyle w:val="ListParagraph"/>
        <w:ind w:left="0"/>
        <w:rPr>
          <w:rFonts w:ascii="Arial" w:hAnsi="Arial" w:cs="Arial"/>
          <w:szCs w:val="24"/>
        </w:rPr>
      </w:pPr>
      <w:r w:rsidRPr="00023A19">
        <w:rPr>
          <w:rFonts w:ascii="Arial" w:hAnsi="Arial" w:cs="Arial"/>
          <w:szCs w:val="24"/>
        </w:rPr>
        <w:t xml:space="preserve">The play </w:t>
      </w:r>
      <w:r w:rsidR="00023A19" w:rsidRPr="00023A19">
        <w:rPr>
          <w:rFonts w:ascii="Arial" w:hAnsi="Arial" w:cs="Arial"/>
          <w:szCs w:val="24"/>
        </w:rPr>
        <w:t>divides into two worlds</w:t>
      </w:r>
      <w:r w:rsidRPr="00023A19">
        <w:rPr>
          <w:rFonts w:ascii="Arial" w:hAnsi="Arial" w:cs="Arial"/>
          <w:szCs w:val="24"/>
        </w:rPr>
        <w:t xml:space="preserve">: </w:t>
      </w:r>
    </w:p>
    <w:p w14:paraId="38522A51" w14:textId="77777777" w:rsidR="00A01B46" w:rsidRPr="00023A19" w:rsidRDefault="00A01B46" w:rsidP="00A01B46">
      <w:pPr>
        <w:pStyle w:val="ListParagraph"/>
        <w:ind w:left="0"/>
        <w:rPr>
          <w:rFonts w:ascii="Arial" w:hAnsi="Arial" w:cs="Arial"/>
          <w:szCs w:val="24"/>
        </w:rPr>
      </w:pPr>
    </w:p>
    <w:p w14:paraId="432E31A1" w14:textId="325BCAB7" w:rsidR="00A01B46" w:rsidRPr="00023A19" w:rsidRDefault="00023A19" w:rsidP="00A01B46">
      <w:pPr>
        <w:pStyle w:val="ListParagraph"/>
        <w:ind w:left="0"/>
        <w:rPr>
          <w:rFonts w:ascii="Arial" w:hAnsi="Arial" w:cs="Arial"/>
          <w:szCs w:val="24"/>
        </w:rPr>
      </w:pPr>
      <w:r w:rsidRPr="00023A19">
        <w:rPr>
          <w:rFonts w:ascii="Arial" w:hAnsi="Arial" w:cs="Arial"/>
          <w:b/>
          <w:bCs/>
          <w:szCs w:val="24"/>
        </w:rPr>
        <w:t>World</w:t>
      </w:r>
      <w:r w:rsidR="00A01B46" w:rsidRPr="00023A19">
        <w:rPr>
          <w:rFonts w:ascii="Arial" w:hAnsi="Arial" w:cs="Arial"/>
          <w:b/>
          <w:bCs/>
          <w:szCs w:val="24"/>
        </w:rPr>
        <w:t xml:space="preserve"> One</w:t>
      </w:r>
      <w:r w:rsidRPr="00023A19">
        <w:rPr>
          <w:rFonts w:ascii="Arial" w:hAnsi="Arial" w:cs="Arial"/>
          <w:b/>
          <w:bCs/>
          <w:szCs w:val="24"/>
        </w:rPr>
        <w:t xml:space="preserve"> – ‘the real world’</w:t>
      </w:r>
      <w:r w:rsidR="00A01B46" w:rsidRPr="00023A19">
        <w:rPr>
          <w:rFonts w:ascii="Arial" w:hAnsi="Arial" w:cs="Arial"/>
          <w:szCs w:val="24"/>
        </w:rPr>
        <w:t xml:space="preserve"> is an interrogation. A children’s author, </w:t>
      </w:r>
      <w:proofErr w:type="spellStart"/>
      <w:r w:rsidR="00A01B46" w:rsidRPr="00023A19">
        <w:rPr>
          <w:rFonts w:ascii="Arial" w:hAnsi="Arial" w:cs="Arial"/>
          <w:szCs w:val="24"/>
        </w:rPr>
        <w:t>Katurian</w:t>
      </w:r>
      <w:proofErr w:type="spellEnd"/>
      <w:r w:rsidR="00A01B46" w:rsidRPr="00023A19">
        <w:rPr>
          <w:rFonts w:ascii="Arial" w:hAnsi="Arial" w:cs="Arial"/>
          <w:szCs w:val="24"/>
        </w:rPr>
        <w:t xml:space="preserve"> is being interrogated by secret policemen in an interview room in an unnamed Eastern European totalitarian state. They tell him they will execute him that night but in Kafkaesque tradition are not letting him know precisely why he has been arrested. We eventually discover that there have been a number of copycat murders which seem to be based on his macabre stories.</w:t>
      </w:r>
    </w:p>
    <w:p w14:paraId="5E32BCE9" w14:textId="77777777" w:rsidR="00A01B46" w:rsidRPr="00023A19" w:rsidRDefault="00A01B46" w:rsidP="00A01B46">
      <w:pPr>
        <w:pStyle w:val="ListParagraph"/>
        <w:ind w:left="0"/>
        <w:rPr>
          <w:rFonts w:ascii="Arial" w:hAnsi="Arial" w:cs="Arial"/>
          <w:szCs w:val="24"/>
        </w:rPr>
      </w:pPr>
    </w:p>
    <w:p w14:paraId="5B86252A" w14:textId="1F60DC65" w:rsidR="00A01B46" w:rsidRPr="00023A19" w:rsidRDefault="00023A19" w:rsidP="00A01B46">
      <w:pPr>
        <w:pStyle w:val="ListParagraph"/>
        <w:ind w:left="0"/>
        <w:rPr>
          <w:rFonts w:ascii="Arial" w:hAnsi="Arial" w:cs="Arial"/>
          <w:szCs w:val="24"/>
        </w:rPr>
      </w:pPr>
      <w:r w:rsidRPr="00023A19">
        <w:rPr>
          <w:rFonts w:ascii="Arial" w:hAnsi="Arial" w:cs="Arial"/>
          <w:b/>
          <w:bCs/>
          <w:szCs w:val="24"/>
        </w:rPr>
        <w:t>World</w:t>
      </w:r>
      <w:r w:rsidR="00A01B46" w:rsidRPr="00023A19">
        <w:rPr>
          <w:rFonts w:ascii="Arial" w:hAnsi="Arial" w:cs="Arial"/>
          <w:b/>
          <w:bCs/>
          <w:szCs w:val="24"/>
        </w:rPr>
        <w:t xml:space="preserve"> Two</w:t>
      </w:r>
      <w:r w:rsidR="00A01B46" w:rsidRPr="00023A19">
        <w:rPr>
          <w:rFonts w:ascii="Arial" w:hAnsi="Arial" w:cs="Arial"/>
          <w:szCs w:val="24"/>
        </w:rPr>
        <w:t xml:space="preserve"> </w:t>
      </w:r>
      <w:r w:rsidRPr="00023A19">
        <w:rPr>
          <w:rFonts w:ascii="Arial" w:hAnsi="Arial" w:cs="Arial"/>
          <w:szCs w:val="24"/>
        </w:rPr>
        <w:t xml:space="preserve"> - </w:t>
      </w:r>
      <w:r w:rsidRPr="00023A19">
        <w:rPr>
          <w:rFonts w:ascii="Arial" w:hAnsi="Arial" w:cs="Arial"/>
          <w:b/>
          <w:bCs/>
          <w:szCs w:val="24"/>
        </w:rPr>
        <w:t xml:space="preserve">‘the tales’ </w:t>
      </w:r>
      <w:r w:rsidR="00A01B46" w:rsidRPr="00023A19">
        <w:rPr>
          <w:rFonts w:ascii="Arial" w:hAnsi="Arial" w:cs="Arial"/>
          <w:szCs w:val="24"/>
        </w:rPr>
        <w:t xml:space="preserve">features </w:t>
      </w:r>
      <w:proofErr w:type="spellStart"/>
      <w:r w:rsidR="00A01B46" w:rsidRPr="00023A19">
        <w:rPr>
          <w:rFonts w:ascii="Arial" w:hAnsi="Arial" w:cs="Arial"/>
          <w:szCs w:val="24"/>
        </w:rPr>
        <w:t>Katurian’s</w:t>
      </w:r>
      <w:proofErr w:type="spellEnd"/>
      <w:r w:rsidR="00A01B46" w:rsidRPr="00023A19">
        <w:rPr>
          <w:rFonts w:ascii="Arial" w:hAnsi="Arial" w:cs="Arial"/>
          <w:szCs w:val="24"/>
        </w:rPr>
        <w:t xml:space="preserve"> children’s tales as twisted or disturbing as anything from an original Brothers Grimm.</w:t>
      </w:r>
    </w:p>
    <w:p w14:paraId="74F125BF" w14:textId="62420FFD" w:rsidR="00A01B46" w:rsidRPr="00023A19" w:rsidRDefault="00A01B46" w:rsidP="00A01B46">
      <w:pPr>
        <w:pStyle w:val="ListParagraph"/>
        <w:ind w:left="0"/>
        <w:rPr>
          <w:rFonts w:ascii="Arial" w:hAnsi="Arial" w:cs="Arial"/>
          <w:szCs w:val="24"/>
        </w:rPr>
      </w:pPr>
    </w:p>
    <w:p w14:paraId="1B6C43A4" w14:textId="2587A54B" w:rsidR="00A01B46" w:rsidRPr="00023A19" w:rsidRDefault="00A01B46" w:rsidP="00A01B46">
      <w:pPr>
        <w:pStyle w:val="ListParagraph"/>
        <w:ind w:left="0"/>
        <w:rPr>
          <w:rFonts w:ascii="Arial" w:hAnsi="Arial" w:cs="Arial"/>
          <w:szCs w:val="24"/>
        </w:rPr>
      </w:pPr>
      <w:r w:rsidRPr="00023A19">
        <w:rPr>
          <w:rFonts w:ascii="Arial" w:hAnsi="Arial" w:cs="Arial"/>
          <w:szCs w:val="24"/>
        </w:rPr>
        <w:t>The tales consist of:</w:t>
      </w:r>
    </w:p>
    <w:p w14:paraId="5FDCFEA4" w14:textId="3C21D5F6" w:rsidR="00A01B46" w:rsidRPr="00023A19" w:rsidRDefault="00A01B46" w:rsidP="00A01B46">
      <w:pPr>
        <w:pStyle w:val="ListParagraph"/>
        <w:ind w:left="0"/>
        <w:rPr>
          <w:rFonts w:ascii="Arial" w:hAnsi="Arial" w:cs="Arial"/>
          <w:szCs w:val="24"/>
        </w:rPr>
      </w:pPr>
    </w:p>
    <w:p w14:paraId="434C1E5C" w14:textId="5FD2BFC7" w:rsidR="007021AB" w:rsidRPr="00023A19" w:rsidRDefault="007021AB" w:rsidP="007021AB">
      <w:pPr>
        <w:pStyle w:val="ListParagraph"/>
        <w:ind w:left="644"/>
        <w:rPr>
          <w:rFonts w:ascii="Arial" w:hAnsi="Arial" w:cs="Arial"/>
          <w:szCs w:val="24"/>
        </w:rPr>
      </w:pPr>
      <w:r w:rsidRPr="00023A19">
        <w:rPr>
          <w:rFonts w:ascii="Arial" w:hAnsi="Arial" w:cs="Arial"/>
          <w:b/>
          <w:szCs w:val="24"/>
        </w:rPr>
        <w:t>The Apple Men</w:t>
      </w:r>
      <w:r w:rsidRPr="00023A19">
        <w:rPr>
          <w:rFonts w:ascii="Arial" w:hAnsi="Arial" w:cs="Arial"/>
          <w:szCs w:val="24"/>
        </w:rPr>
        <w:t xml:space="preserve"> – a gruesome tale of a small girl’s revenge on her abusive father by secreting razor blades in apples she instructs him not to eat. However, the </w:t>
      </w:r>
      <w:r w:rsidR="00023A19" w:rsidRPr="00023A19">
        <w:rPr>
          <w:rFonts w:ascii="Arial" w:hAnsi="Arial" w:cs="Arial"/>
          <w:szCs w:val="24"/>
        </w:rPr>
        <w:t>A</w:t>
      </w:r>
      <w:r w:rsidRPr="00023A19">
        <w:rPr>
          <w:rFonts w:ascii="Arial" w:hAnsi="Arial" w:cs="Arial"/>
          <w:szCs w:val="24"/>
        </w:rPr>
        <w:t xml:space="preserve">pple </w:t>
      </w:r>
      <w:r w:rsidR="00023A19" w:rsidRPr="00023A19">
        <w:rPr>
          <w:rFonts w:ascii="Arial" w:hAnsi="Arial" w:cs="Arial"/>
          <w:szCs w:val="24"/>
        </w:rPr>
        <w:t>M</w:t>
      </w:r>
      <w:r w:rsidRPr="00023A19">
        <w:rPr>
          <w:rFonts w:ascii="Arial" w:hAnsi="Arial" w:cs="Arial"/>
          <w:szCs w:val="24"/>
        </w:rPr>
        <w:t>en take a</w:t>
      </w:r>
      <w:r w:rsidR="00023A19" w:rsidRPr="00023A19">
        <w:rPr>
          <w:rFonts w:ascii="Arial" w:hAnsi="Arial" w:cs="Arial"/>
          <w:szCs w:val="24"/>
        </w:rPr>
        <w:t xml:space="preserve"> terrifying counter-</w:t>
      </w:r>
      <w:r w:rsidRPr="00023A19">
        <w:rPr>
          <w:rFonts w:ascii="Arial" w:hAnsi="Arial" w:cs="Arial"/>
          <w:szCs w:val="24"/>
        </w:rPr>
        <w:t>revenge.</w:t>
      </w:r>
    </w:p>
    <w:p w14:paraId="5A357D45" w14:textId="77777777" w:rsidR="007021AB" w:rsidRPr="00023A19" w:rsidRDefault="007021AB" w:rsidP="007021AB">
      <w:pPr>
        <w:pStyle w:val="ListParagraph"/>
        <w:ind w:left="644"/>
        <w:rPr>
          <w:rFonts w:ascii="Arial" w:hAnsi="Arial" w:cs="Arial"/>
          <w:szCs w:val="24"/>
        </w:rPr>
      </w:pPr>
    </w:p>
    <w:p w14:paraId="5113B5B4" w14:textId="77559876" w:rsidR="007021AB" w:rsidRPr="00023A19" w:rsidRDefault="007021AB" w:rsidP="007021AB">
      <w:pPr>
        <w:pStyle w:val="ListParagraph"/>
        <w:ind w:left="644"/>
        <w:rPr>
          <w:rFonts w:ascii="Arial" w:hAnsi="Arial" w:cs="Arial"/>
          <w:szCs w:val="24"/>
        </w:rPr>
      </w:pPr>
      <w:r w:rsidRPr="00023A19">
        <w:rPr>
          <w:rFonts w:ascii="Arial" w:hAnsi="Arial" w:cs="Arial"/>
          <w:b/>
          <w:szCs w:val="24"/>
        </w:rPr>
        <w:t>The Three Gibbet Crossroads –</w:t>
      </w:r>
      <w:r w:rsidRPr="00023A19">
        <w:rPr>
          <w:rFonts w:ascii="Arial" w:hAnsi="Arial" w:cs="Arial"/>
          <w:szCs w:val="24"/>
        </w:rPr>
        <w:t xml:space="preserve"> a</w:t>
      </w:r>
      <w:r w:rsidR="00F33838" w:rsidRPr="00023A19">
        <w:rPr>
          <w:rFonts w:ascii="Arial" w:hAnsi="Arial" w:cs="Arial"/>
          <w:szCs w:val="24"/>
        </w:rPr>
        <w:t xml:space="preserve"> Kafkaesque tale of a</w:t>
      </w:r>
      <w:r w:rsidRPr="00023A19">
        <w:rPr>
          <w:rFonts w:ascii="Arial" w:hAnsi="Arial" w:cs="Arial"/>
          <w:szCs w:val="24"/>
        </w:rPr>
        <w:t xml:space="preserve"> man in a gibbet at a crossroads ignorant of his crime and unable to see the sign over his own cage. He asks many others – other condemned prisoners, townsfolk, nuns and a highwayman but all refuse – his crime is too</w:t>
      </w:r>
      <w:r w:rsidR="00F33838" w:rsidRPr="00023A19">
        <w:rPr>
          <w:rFonts w:ascii="Arial" w:hAnsi="Arial" w:cs="Arial"/>
          <w:szCs w:val="24"/>
        </w:rPr>
        <w:t xml:space="preserve"> terrible – and he dies in ignorance of what he been accused of doing</w:t>
      </w:r>
      <w:r w:rsidRPr="00023A19">
        <w:rPr>
          <w:rFonts w:ascii="Arial" w:hAnsi="Arial" w:cs="Arial"/>
          <w:szCs w:val="24"/>
        </w:rPr>
        <w:t>.</w:t>
      </w:r>
    </w:p>
    <w:p w14:paraId="7C2E9AF8" w14:textId="77777777" w:rsidR="007021AB" w:rsidRPr="00023A19" w:rsidRDefault="007021AB" w:rsidP="007021AB">
      <w:pPr>
        <w:pStyle w:val="ListParagraph"/>
        <w:ind w:left="644"/>
        <w:rPr>
          <w:rFonts w:ascii="Arial" w:hAnsi="Arial" w:cs="Arial"/>
          <w:b/>
          <w:szCs w:val="24"/>
        </w:rPr>
      </w:pPr>
    </w:p>
    <w:p w14:paraId="22FC2178" w14:textId="4DE6575C" w:rsidR="007021AB" w:rsidRPr="00023A19" w:rsidRDefault="007021AB" w:rsidP="007021AB">
      <w:pPr>
        <w:pStyle w:val="ListParagraph"/>
        <w:ind w:left="644"/>
        <w:rPr>
          <w:rFonts w:ascii="Arial" w:hAnsi="Arial" w:cs="Arial"/>
          <w:szCs w:val="24"/>
        </w:rPr>
      </w:pPr>
      <w:r w:rsidRPr="00023A19">
        <w:rPr>
          <w:rFonts w:ascii="Arial" w:hAnsi="Arial" w:cs="Arial"/>
          <w:b/>
          <w:szCs w:val="24"/>
        </w:rPr>
        <w:t>The Pied Piper (</w:t>
      </w:r>
      <w:proofErr w:type="spellStart"/>
      <w:r w:rsidRPr="00023A19">
        <w:rPr>
          <w:rFonts w:ascii="Arial" w:hAnsi="Arial" w:cs="Arial"/>
          <w:b/>
          <w:szCs w:val="24"/>
        </w:rPr>
        <w:t>Katurian</w:t>
      </w:r>
      <w:proofErr w:type="spellEnd"/>
      <w:r w:rsidRPr="00023A19">
        <w:rPr>
          <w:rFonts w:ascii="Arial" w:hAnsi="Arial" w:cs="Arial"/>
          <w:b/>
          <w:szCs w:val="24"/>
        </w:rPr>
        <w:t xml:space="preserve"> version) – </w:t>
      </w:r>
      <w:r w:rsidRPr="00023A19">
        <w:rPr>
          <w:rFonts w:ascii="Arial" w:hAnsi="Arial" w:cs="Arial"/>
          <w:szCs w:val="24"/>
        </w:rPr>
        <w:t>A small boy by a river come across the Pied Piper introducing the rats into Hamelin. The whole thing is a set-up, the Pied Piper wants access t</w:t>
      </w:r>
      <w:r w:rsidR="00F33838" w:rsidRPr="00023A19">
        <w:rPr>
          <w:rFonts w:ascii="Arial" w:hAnsi="Arial" w:cs="Arial"/>
          <w:szCs w:val="24"/>
        </w:rPr>
        <w:t>o</w:t>
      </w:r>
      <w:r w:rsidRPr="00023A19">
        <w:rPr>
          <w:rFonts w:ascii="Arial" w:hAnsi="Arial" w:cs="Arial"/>
          <w:szCs w:val="24"/>
        </w:rPr>
        <w:t xml:space="preserve"> the children.</w:t>
      </w:r>
    </w:p>
    <w:p w14:paraId="3D9CB85C" w14:textId="77777777" w:rsidR="007021AB" w:rsidRPr="00023A19" w:rsidRDefault="007021AB" w:rsidP="007021AB">
      <w:pPr>
        <w:pStyle w:val="ListParagraph"/>
        <w:ind w:left="644"/>
        <w:rPr>
          <w:rFonts w:ascii="Arial" w:hAnsi="Arial" w:cs="Arial"/>
          <w:b/>
          <w:szCs w:val="24"/>
        </w:rPr>
      </w:pPr>
    </w:p>
    <w:p w14:paraId="40596B00" w14:textId="798B7CFE" w:rsidR="007021AB" w:rsidRPr="00023A19" w:rsidRDefault="007021AB" w:rsidP="007021AB">
      <w:pPr>
        <w:pStyle w:val="ListParagraph"/>
        <w:ind w:left="644"/>
        <w:rPr>
          <w:rFonts w:ascii="Arial" w:hAnsi="Arial" w:cs="Arial"/>
          <w:szCs w:val="24"/>
        </w:rPr>
      </w:pPr>
      <w:r w:rsidRPr="00023A19">
        <w:rPr>
          <w:rFonts w:ascii="Arial" w:hAnsi="Arial" w:cs="Arial"/>
          <w:b/>
          <w:szCs w:val="24"/>
        </w:rPr>
        <w:t xml:space="preserve">The Writer and the Writer’s brother – </w:t>
      </w:r>
      <w:r w:rsidRPr="00023A19">
        <w:rPr>
          <w:rFonts w:ascii="Arial" w:hAnsi="Arial" w:cs="Arial"/>
          <w:szCs w:val="24"/>
        </w:rPr>
        <w:t xml:space="preserve">a dark autobiographical tale of </w:t>
      </w:r>
      <w:proofErr w:type="spellStart"/>
      <w:r w:rsidRPr="00023A19">
        <w:rPr>
          <w:rFonts w:ascii="Arial" w:hAnsi="Arial" w:cs="Arial"/>
          <w:szCs w:val="24"/>
        </w:rPr>
        <w:t>Katurian’s</w:t>
      </w:r>
      <w:proofErr w:type="spellEnd"/>
      <w:r w:rsidRPr="00023A19">
        <w:rPr>
          <w:rFonts w:ascii="Arial" w:hAnsi="Arial" w:cs="Arial"/>
          <w:szCs w:val="24"/>
        </w:rPr>
        <w:t xml:space="preserve"> childhood</w:t>
      </w:r>
      <w:r w:rsidR="00023A19" w:rsidRPr="00023A19">
        <w:rPr>
          <w:rFonts w:ascii="Arial" w:hAnsi="Arial" w:cs="Arial"/>
          <w:szCs w:val="24"/>
        </w:rPr>
        <w:t xml:space="preserve"> featuring the relationship with his brother, Michal.</w:t>
      </w:r>
    </w:p>
    <w:p w14:paraId="38640935" w14:textId="77777777" w:rsidR="007021AB" w:rsidRPr="00023A19" w:rsidRDefault="007021AB" w:rsidP="007021AB">
      <w:pPr>
        <w:pStyle w:val="ListParagraph"/>
        <w:ind w:left="644"/>
        <w:rPr>
          <w:rFonts w:ascii="Arial" w:hAnsi="Arial" w:cs="Arial"/>
          <w:b/>
          <w:szCs w:val="24"/>
        </w:rPr>
      </w:pPr>
    </w:p>
    <w:p w14:paraId="70C1FFE8" w14:textId="77ED8AB4" w:rsidR="007021AB" w:rsidRPr="00023A19" w:rsidRDefault="007021AB" w:rsidP="007021AB">
      <w:pPr>
        <w:pStyle w:val="ListParagraph"/>
        <w:ind w:left="644"/>
        <w:rPr>
          <w:rFonts w:ascii="Arial" w:hAnsi="Arial" w:cs="Arial"/>
          <w:szCs w:val="24"/>
        </w:rPr>
      </w:pPr>
      <w:r w:rsidRPr="00023A19">
        <w:rPr>
          <w:rFonts w:ascii="Arial" w:hAnsi="Arial" w:cs="Arial"/>
          <w:b/>
          <w:szCs w:val="24"/>
        </w:rPr>
        <w:t xml:space="preserve">The </w:t>
      </w:r>
      <w:proofErr w:type="spellStart"/>
      <w:r w:rsidRPr="00023A19">
        <w:rPr>
          <w:rFonts w:ascii="Arial" w:hAnsi="Arial" w:cs="Arial"/>
          <w:b/>
          <w:szCs w:val="24"/>
        </w:rPr>
        <w:t>Pillowman</w:t>
      </w:r>
      <w:proofErr w:type="spellEnd"/>
      <w:r w:rsidRPr="00023A19">
        <w:rPr>
          <w:rFonts w:ascii="Arial" w:hAnsi="Arial" w:cs="Arial"/>
          <w:b/>
          <w:szCs w:val="24"/>
        </w:rPr>
        <w:t xml:space="preserve"> – </w:t>
      </w:r>
      <w:r w:rsidRPr="00023A19">
        <w:rPr>
          <w:rFonts w:ascii="Arial" w:hAnsi="Arial" w:cs="Arial"/>
          <w:szCs w:val="24"/>
        </w:rPr>
        <w:t xml:space="preserve">a character as iconic as The Sandman or The Krampus, The </w:t>
      </w:r>
      <w:proofErr w:type="spellStart"/>
      <w:r w:rsidRPr="00023A19">
        <w:rPr>
          <w:rFonts w:ascii="Arial" w:hAnsi="Arial" w:cs="Arial"/>
          <w:szCs w:val="24"/>
        </w:rPr>
        <w:t>Pillowman</w:t>
      </w:r>
      <w:proofErr w:type="spellEnd"/>
      <w:r w:rsidRPr="00023A19">
        <w:rPr>
          <w:rFonts w:ascii="Arial" w:hAnsi="Arial" w:cs="Arial"/>
          <w:szCs w:val="24"/>
        </w:rPr>
        <w:t xml:space="preserve"> visits people on the brink of </w:t>
      </w:r>
      <w:r w:rsidR="00F33838" w:rsidRPr="00023A19">
        <w:rPr>
          <w:rFonts w:ascii="Arial" w:hAnsi="Arial" w:cs="Arial"/>
          <w:szCs w:val="24"/>
        </w:rPr>
        <w:t>ending it all</w:t>
      </w:r>
      <w:r w:rsidRPr="00023A19">
        <w:rPr>
          <w:rFonts w:ascii="Arial" w:hAnsi="Arial" w:cs="Arial"/>
          <w:szCs w:val="24"/>
        </w:rPr>
        <w:t xml:space="preserve">, then journeys back though time </w:t>
      </w:r>
      <w:r w:rsidRPr="00023A19">
        <w:rPr>
          <w:rFonts w:ascii="Arial" w:hAnsi="Arial" w:cs="Arial"/>
          <w:szCs w:val="24"/>
        </w:rPr>
        <w:lastRenderedPageBreak/>
        <w:t>to p</w:t>
      </w:r>
      <w:r w:rsidR="00A96FA4">
        <w:rPr>
          <w:rFonts w:ascii="Arial" w:hAnsi="Arial" w:cs="Arial"/>
          <w:szCs w:val="24"/>
        </w:rPr>
        <w:t>e</w:t>
      </w:r>
      <w:r w:rsidRPr="00023A19">
        <w:rPr>
          <w:rFonts w:ascii="Arial" w:hAnsi="Arial" w:cs="Arial"/>
          <w:szCs w:val="24"/>
        </w:rPr>
        <w:t>rsu</w:t>
      </w:r>
      <w:r w:rsidR="00F33838" w:rsidRPr="00023A19">
        <w:rPr>
          <w:rFonts w:ascii="Arial" w:hAnsi="Arial" w:cs="Arial"/>
          <w:szCs w:val="24"/>
        </w:rPr>
        <w:t>a</w:t>
      </w:r>
      <w:r w:rsidRPr="00023A19">
        <w:rPr>
          <w:rFonts w:ascii="Arial" w:hAnsi="Arial" w:cs="Arial"/>
          <w:szCs w:val="24"/>
        </w:rPr>
        <w:t>de their yo</w:t>
      </w:r>
      <w:r w:rsidR="00F33838" w:rsidRPr="00023A19">
        <w:rPr>
          <w:rFonts w:ascii="Arial" w:hAnsi="Arial" w:cs="Arial"/>
          <w:szCs w:val="24"/>
        </w:rPr>
        <w:t>u</w:t>
      </w:r>
      <w:r w:rsidRPr="00023A19">
        <w:rPr>
          <w:rFonts w:ascii="Arial" w:hAnsi="Arial" w:cs="Arial"/>
          <w:szCs w:val="24"/>
        </w:rPr>
        <w:t>nger selves to</w:t>
      </w:r>
      <w:r w:rsidR="00F33838" w:rsidRPr="00023A19">
        <w:rPr>
          <w:rFonts w:ascii="Arial" w:hAnsi="Arial" w:cs="Arial"/>
          <w:szCs w:val="24"/>
        </w:rPr>
        <w:t xml:space="preserve"> commit suicide then and</w:t>
      </w:r>
      <w:r w:rsidR="00023A19" w:rsidRPr="00023A19">
        <w:rPr>
          <w:rFonts w:ascii="Arial" w:hAnsi="Arial" w:cs="Arial"/>
          <w:szCs w:val="24"/>
        </w:rPr>
        <w:t xml:space="preserve"> there</w:t>
      </w:r>
      <w:r w:rsidR="00A96FA4">
        <w:rPr>
          <w:rFonts w:ascii="Arial" w:hAnsi="Arial" w:cs="Arial"/>
          <w:szCs w:val="24"/>
        </w:rPr>
        <w:t>,</w:t>
      </w:r>
      <w:r w:rsidR="00023A19" w:rsidRPr="00023A19">
        <w:rPr>
          <w:rFonts w:ascii="Arial" w:hAnsi="Arial" w:cs="Arial"/>
          <w:szCs w:val="24"/>
        </w:rPr>
        <w:t xml:space="preserve"> thus</w:t>
      </w:r>
      <w:r w:rsidR="00F33838" w:rsidRPr="00023A19">
        <w:rPr>
          <w:rFonts w:ascii="Arial" w:hAnsi="Arial" w:cs="Arial"/>
          <w:szCs w:val="24"/>
        </w:rPr>
        <w:t xml:space="preserve"> spar</w:t>
      </w:r>
      <w:r w:rsidR="00023A19" w:rsidRPr="00023A19">
        <w:rPr>
          <w:rFonts w:ascii="Arial" w:hAnsi="Arial" w:cs="Arial"/>
          <w:szCs w:val="24"/>
        </w:rPr>
        <w:t>ing</w:t>
      </w:r>
      <w:r w:rsidR="00F33838" w:rsidRPr="00023A19">
        <w:rPr>
          <w:rFonts w:ascii="Arial" w:hAnsi="Arial" w:cs="Arial"/>
          <w:szCs w:val="24"/>
        </w:rPr>
        <w:t xml:space="preserve"> themselves a lifetime of misery.</w:t>
      </w:r>
    </w:p>
    <w:p w14:paraId="5D835653" w14:textId="77777777" w:rsidR="007021AB" w:rsidRPr="00023A19" w:rsidRDefault="007021AB" w:rsidP="007021AB">
      <w:pPr>
        <w:pStyle w:val="ListParagraph"/>
        <w:ind w:left="644"/>
        <w:rPr>
          <w:rFonts w:ascii="Arial" w:hAnsi="Arial" w:cs="Arial"/>
          <w:b/>
          <w:szCs w:val="24"/>
        </w:rPr>
      </w:pPr>
    </w:p>
    <w:p w14:paraId="12938F7D" w14:textId="3079430A" w:rsidR="007021AB" w:rsidRPr="00023A19" w:rsidRDefault="007021AB" w:rsidP="007021AB">
      <w:pPr>
        <w:pStyle w:val="ListParagraph"/>
        <w:ind w:left="644"/>
        <w:rPr>
          <w:rFonts w:ascii="Arial" w:hAnsi="Arial" w:cs="Arial"/>
          <w:szCs w:val="24"/>
        </w:rPr>
      </w:pPr>
      <w:r w:rsidRPr="00023A19">
        <w:rPr>
          <w:rFonts w:ascii="Arial" w:hAnsi="Arial" w:cs="Arial"/>
          <w:szCs w:val="24"/>
        </w:rPr>
        <w:t>The story is reprised in the epilogue.</w:t>
      </w:r>
    </w:p>
    <w:p w14:paraId="41F46003" w14:textId="77777777" w:rsidR="007021AB" w:rsidRPr="00023A19" w:rsidRDefault="007021AB" w:rsidP="007021AB">
      <w:pPr>
        <w:pStyle w:val="ListParagraph"/>
        <w:ind w:left="644"/>
        <w:rPr>
          <w:rFonts w:ascii="Arial" w:hAnsi="Arial" w:cs="Arial"/>
          <w:b/>
          <w:szCs w:val="24"/>
        </w:rPr>
      </w:pPr>
    </w:p>
    <w:p w14:paraId="5714365E" w14:textId="60392F56" w:rsidR="007021AB" w:rsidRPr="00023A19" w:rsidRDefault="007021AB" w:rsidP="007021AB">
      <w:pPr>
        <w:pStyle w:val="ListParagraph"/>
        <w:ind w:left="644"/>
        <w:rPr>
          <w:rFonts w:ascii="Arial" w:hAnsi="Arial" w:cs="Arial"/>
          <w:szCs w:val="24"/>
        </w:rPr>
      </w:pPr>
      <w:r w:rsidRPr="00023A19">
        <w:rPr>
          <w:rFonts w:ascii="Arial" w:hAnsi="Arial" w:cs="Arial"/>
          <w:b/>
          <w:szCs w:val="24"/>
        </w:rPr>
        <w:t xml:space="preserve">The Little Pig – </w:t>
      </w:r>
      <w:r w:rsidRPr="00023A19">
        <w:rPr>
          <w:rFonts w:ascii="Arial" w:hAnsi="Arial" w:cs="Arial"/>
          <w:szCs w:val="24"/>
        </w:rPr>
        <w:t>A</w:t>
      </w:r>
      <w:r w:rsidR="00F33838" w:rsidRPr="00023A19">
        <w:rPr>
          <w:rFonts w:ascii="Arial" w:hAnsi="Arial" w:cs="Arial"/>
          <w:szCs w:val="24"/>
        </w:rPr>
        <w:t>bout a green</w:t>
      </w:r>
      <w:r w:rsidRPr="00023A19">
        <w:rPr>
          <w:rFonts w:ascii="Arial" w:hAnsi="Arial" w:cs="Arial"/>
          <w:szCs w:val="24"/>
        </w:rPr>
        <w:t xml:space="preserve"> pig isolated and mocked by his</w:t>
      </w:r>
      <w:r w:rsidR="00F33838" w:rsidRPr="00023A19">
        <w:rPr>
          <w:rFonts w:ascii="Arial" w:hAnsi="Arial" w:cs="Arial"/>
          <w:szCs w:val="24"/>
        </w:rPr>
        <w:t xml:space="preserve"> pink</w:t>
      </w:r>
      <w:r w:rsidRPr="00023A19">
        <w:rPr>
          <w:rFonts w:ascii="Arial" w:hAnsi="Arial" w:cs="Arial"/>
          <w:szCs w:val="24"/>
        </w:rPr>
        <w:t xml:space="preserve"> peers.</w:t>
      </w:r>
    </w:p>
    <w:p w14:paraId="3D76A7D7" w14:textId="77777777" w:rsidR="007021AB" w:rsidRPr="00023A19" w:rsidRDefault="007021AB" w:rsidP="007021AB">
      <w:pPr>
        <w:pStyle w:val="ListParagraph"/>
        <w:ind w:left="644"/>
        <w:rPr>
          <w:rFonts w:ascii="Arial" w:hAnsi="Arial" w:cs="Arial"/>
          <w:b/>
          <w:szCs w:val="24"/>
        </w:rPr>
      </w:pPr>
    </w:p>
    <w:p w14:paraId="0C11A7F8" w14:textId="492765F8" w:rsidR="007021AB" w:rsidRPr="00023A19" w:rsidRDefault="007021AB" w:rsidP="007021AB">
      <w:pPr>
        <w:pStyle w:val="ListParagraph"/>
        <w:ind w:left="644"/>
        <w:rPr>
          <w:rFonts w:ascii="Arial" w:hAnsi="Arial" w:cs="Arial"/>
          <w:szCs w:val="24"/>
        </w:rPr>
      </w:pPr>
      <w:r w:rsidRPr="00023A19">
        <w:rPr>
          <w:rFonts w:ascii="Arial" w:hAnsi="Arial" w:cs="Arial"/>
          <w:b/>
          <w:szCs w:val="24"/>
        </w:rPr>
        <w:t xml:space="preserve">The Little Jesus – </w:t>
      </w:r>
      <w:r w:rsidRPr="00023A19">
        <w:rPr>
          <w:rFonts w:ascii="Arial" w:hAnsi="Arial" w:cs="Arial"/>
          <w:szCs w:val="24"/>
        </w:rPr>
        <w:t>A</w:t>
      </w:r>
      <w:r w:rsidR="00F33838" w:rsidRPr="00023A19">
        <w:rPr>
          <w:rFonts w:ascii="Arial" w:hAnsi="Arial" w:cs="Arial"/>
          <w:szCs w:val="24"/>
        </w:rPr>
        <w:t>bout a</w:t>
      </w:r>
      <w:r w:rsidR="00023A19" w:rsidRPr="00023A19">
        <w:rPr>
          <w:rFonts w:ascii="Arial" w:hAnsi="Arial" w:cs="Arial"/>
          <w:szCs w:val="24"/>
        </w:rPr>
        <w:t xml:space="preserve"> </w:t>
      </w:r>
      <w:r w:rsidRPr="00023A19">
        <w:rPr>
          <w:rFonts w:ascii="Arial" w:hAnsi="Arial" w:cs="Arial"/>
          <w:szCs w:val="24"/>
        </w:rPr>
        <w:t>foul-mouthed girl</w:t>
      </w:r>
      <w:r w:rsidR="00F33838" w:rsidRPr="00023A19">
        <w:rPr>
          <w:rFonts w:ascii="Arial" w:hAnsi="Arial" w:cs="Arial"/>
          <w:szCs w:val="24"/>
        </w:rPr>
        <w:t xml:space="preserve"> who</w:t>
      </w:r>
      <w:r w:rsidRPr="00023A19">
        <w:rPr>
          <w:rFonts w:ascii="Arial" w:hAnsi="Arial" w:cs="Arial"/>
          <w:szCs w:val="24"/>
        </w:rPr>
        <w:t xml:space="preserve"> thought she was Jesus</w:t>
      </w:r>
      <w:r w:rsidR="00F33838" w:rsidRPr="00023A19">
        <w:rPr>
          <w:rFonts w:ascii="Arial" w:hAnsi="Arial" w:cs="Arial"/>
          <w:szCs w:val="24"/>
        </w:rPr>
        <w:t xml:space="preserve"> and who finally gets her dearest wish granted: to be crucified</w:t>
      </w:r>
      <w:r w:rsidRPr="00023A19">
        <w:rPr>
          <w:rFonts w:ascii="Arial" w:hAnsi="Arial" w:cs="Arial"/>
          <w:szCs w:val="24"/>
        </w:rPr>
        <w:t xml:space="preserve">. </w:t>
      </w:r>
    </w:p>
    <w:p w14:paraId="1C6585CD" w14:textId="77777777" w:rsidR="007021AB" w:rsidRPr="00023A19" w:rsidRDefault="007021AB" w:rsidP="007021AB">
      <w:pPr>
        <w:pStyle w:val="ListParagraph"/>
        <w:ind w:left="644"/>
        <w:rPr>
          <w:rFonts w:ascii="Arial" w:hAnsi="Arial" w:cs="Arial"/>
          <w:b/>
          <w:szCs w:val="24"/>
        </w:rPr>
      </w:pPr>
    </w:p>
    <w:p w14:paraId="6621438D" w14:textId="6EEF1958" w:rsidR="007021AB" w:rsidRPr="00023A19" w:rsidRDefault="007021AB" w:rsidP="00F33838">
      <w:pPr>
        <w:pStyle w:val="ListParagraph"/>
        <w:ind w:left="644"/>
        <w:rPr>
          <w:rFonts w:ascii="Arial" w:hAnsi="Arial" w:cs="Arial"/>
          <w:szCs w:val="24"/>
        </w:rPr>
      </w:pPr>
      <w:r w:rsidRPr="00023A19">
        <w:rPr>
          <w:rFonts w:ascii="Arial" w:hAnsi="Arial" w:cs="Arial"/>
          <w:b/>
          <w:szCs w:val="24"/>
        </w:rPr>
        <w:t>The Story of the Little Deaf Boy on the Long Railroad Tracks. In China –</w:t>
      </w:r>
      <w:r w:rsidR="00F33838" w:rsidRPr="00023A19">
        <w:rPr>
          <w:rFonts w:ascii="Arial" w:hAnsi="Arial" w:cs="Arial"/>
          <w:szCs w:val="24"/>
        </w:rPr>
        <w:t xml:space="preserve"> This is not part of the storytelling ensemble but</w:t>
      </w:r>
      <w:r w:rsidR="00023A19" w:rsidRPr="00023A19">
        <w:rPr>
          <w:rFonts w:ascii="Arial" w:hAnsi="Arial" w:cs="Arial"/>
          <w:szCs w:val="24"/>
        </w:rPr>
        <w:t xml:space="preserve"> comprises</w:t>
      </w:r>
      <w:r w:rsidR="00F33838" w:rsidRPr="00023A19">
        <w:rPr>
          <w:rFonts w:ascii="Arial" w:hAnsi="Arial" w:cs="Arial"/>
          <w:szCs w:val="24"/>
        </w:rPr>
        <w:t xml:space="preserve"> a </w:t>
      </w:r>
      <w:r w:rsidR="00023A19" w:rsidRPr="00023A19">
        <w:rPr>
          <w:rFonts w:ascii="Arial" w:hAnsi="Arial" w:cs="Arial"/>
          <w:szCs w:val="24"/>
        </w:rPr>
        <w:t xml:space="preserve">very </w:t>
      </w:r>
      <w:r w:rsidR="00F33838" w:rsidRPr="00023A19">
        <w:rPr>
          <w:rFonts w:ascii="Arial" w:hAnsi="Arial" w:cs="Arial"/>
          <w:szCs w:val="24"/>
        </w:rPr>
        <w:t xml:space="preserve">badly-told story by </w:t>
      </w:r>
      <w:proofErr w:type="spellStart"/>
      <w:r w:rsidR="00F33838" w:rsidRPr="00023A19">
        <w:rPr>
          <w:rFonts w:ascii="Arial" w:hAnsi="Arial" w:cs="Arial"/>
          <w:szCs w:val="24"/>
        </w:rPr>
        <w:t>Tupolski</w:t>
      </w:r>
      <w:proofErr w:type="spellEnd"/>
      <w:r w:rsidR="00F33838" w:rsidRPr="00023A19">
        <w:rPr>
          <w:rFonts w:ascii="Arial" w:hAnsi="Arial" w:cs="Arial"/>
          <w:szCs w:val="24"/>
        </w:rPr>
        <w:t>.</w:t>
      </w:r>
    </w:p>
    <w:p w14:paraId="791A05EC" w14:textId="77777777" w:rsidR="00A01B46" w:rsidRPr="00023A19" w:rsidRDefault="00A01B46" w:rsidP="00A01B46">
      <w:pPr>
        <w:pStyle w:val="ListParagraph"/>
        <w:ind w:left="0"/>
        <w:rPr>
          <w:rFonts w:ascii="Arial" w:hAnsi="Arial" w:cs="Arial"/>
          <w:szCs w:val="24"/>
        </w:rPr>
      </w:pPr>
    </w:p>
    <w:p w14:paraId="35E95A59" w14:textId="77777777" w:rsidR="00A96FA4" w:rsidRDefault="00A96FA4" w:rsidP="00F27EE8">
      <w:pPr>
        <w:rPr>
          <w:rFonts w:ascii="Arial" w:hAnsi="Arial" w:cs="Arial"/>
          <w:b/>
          <w:bCs/>
          <w:color w:val="000000" w:themeColor="text1"/>
          <w:szCs w:val="24"/>
          <w14:textOutline w14:w="3175" w14:cap="rnd" w14:cmpd="sng" w14:algn="ctr">
            <w14:noFill/>
            <w14:prstDash w14:val="solid"/>
            <w14:bevel/>
          </w14:textOutline>
        </w:rPr>
      </w:pPr>
    </w:p>
    <w:p w14:paraId="6F88D704" w14:textId="14B31996" w:rsidR="00F27EE8" w:rsidRPr="00023A19" w:rsidRDefault="00185CC0" w:rsidP="00F27EE8">
      <w:pPr>
        <w:rPr>
          <w:rFonts w:ascii="Arial" w:hAnsi="Arial" w:cs="Arial"/>
          <w:b/>
          <w:bCs/>
          <w:color w:val="000000" w:themeColor="text1"/>
          <w:szCs w:val="24"/>
          <w14:textOutline w14:w="3175" w14:cap="rnd" w14:cmpd="sng" w14:algn="ctr">
            <w14:noFill/>
            <w14:prstDash w14:val="solid"/>
            <w14:bevel/>
          </w14:textOutline>
        </w:rPr>
      </w:pPr>
      <w:r w:rsidRPr="00023A19">
        <w:rPr>
          <w:rFonts w:ascii="Arial" w:hAnsi="Arial" w:cs="Arial"/>
          <w:b/>
          <w:bCs/>
          <w:color w:val="000000" w:themeColor="text1"/>
          <w:szCs w:val="24"/>
          <w14:textOutline w14:w="3175" w14:cap="rnd" w14:cmpd="sng" w14:algn="ctr">
            <w14:noFill/>
            <w14:prstDash w14:val="solid"/>
            <w14:bevel/>
          </w14:textOutline>
        </w:rPr>
        <w:t>Concept</w:t>
      </w:r>
    </w:p>
    <w:p w14:paraId="0D5492F1" w14:textId="0095D796" w:rsidR="00185CC0" w:rsidRPr="00023A19" w:rsidRDefault="00185CC0" w:rsidP="00F27EE8">
      <w:pPr>
        <w:rPr>
          <w:rFonts w:ascii="Arial" w:hAnsi="Arial" w:cs="Arial"/>
          <w:b/>
          <w:bCs/>
          <w:color w:val="000000" w:themeColor="text1"/>
          <w:szCs w:val="24"/>
          <w14:textOutline w14:w="3175" w14:cap="rnd" w14:cmpd="sng" w14:algn="ctr">
            <w14:noFill/>
            <w14:prstDash w14:val="solid"/>
            <w14:bevel/>
          </w14:textOutline>
        </w:rPr>
      </w:pPr>
    </w:p>
    <w:p w14:paraId="0F7C332B" w14:textId="65AC2BD8" w:rsidR="00185CC0" w:rsidRPr="00023A19" w:rsidRDefault="00185CC0" w:rsidP="00F27EE8">
      <w:pPr>
        <w:rPr>
          <w:rFonts w:ascii="Arial" w:hAnsi="Arial" w:cs="Arial"/>
          <w:color w:val="000000" w:themeColor="text1"/>
          <w:szCs w:val="24"/>
          <w14:textOutline w14:w="3175" w14:cap="rnd" w14:cmpd="sng" w14:algn="ctr">
            <w14:noFill/>
            <w14:prstDash w14:val="solid"/>
            <w14:bevel/>
          </w14:textOutline>
        </w:rPr>
      </w:pPr>
      <w:r w:rsidRPr="00023A19">
        <w:rPr>
          <w:rFonts w:ascii="Arial" w:hAnsi="Arial" w:cs="Arial"/>
          <w:color w:val="000000" w:themeColor="text1"/>
          <w:szCs w:val="24"/>
          <w14:textOutline w14:w="3175" w14:cap="rnd" w14:cmpd="sng" w14:algn="ctr">
            <w14:noFill/>
            <w14:prstDash w14:val="solid"/>
            <w14:bevel/>
          </w14:textOutline>
        </w:rPr>
        <w:t xml:space="preserve">The play can be performed with a cast of 6-9 but I would like to open up the storytelling parts to a larger ensemble cast. They would share narration and create the world of the stories through a variety of techniques: silent acting, tableaux, puppetry, shadow-play and shadow-puppetry. </w:t>
      </w:r>
    </w:p>
    <w:p w14:paraId="616B05E0" w14:textId="77777777" w:rsidR="00D63645" w:rsidRPr="00023A19" w:rsidRDefault="00D63645" w:rsidP="00F27EE8">
      <w:pPr>
        <w:rPr>
          <w:rFonts w:ascii="Arial" w:hAnsi="Arial" w:cs="Arial"/>
          <w:color w:val="000000" w:themeColor="text1"/>
          <w:szCs w:val="24"/>
          <w14:textOutline w14:w="3175" w14:cap="rnd" w14:cmpd="sng" w14:algn="ctr">
            <w14:noFill/>
            <w14:prstDash w14:val="solid"/>
            <w14:bevel/>
          </w14:textOutline>
        </w:rPr>
      </w:pPr>
    </w:p>
    <w:p w14:paraId="129D8A69" w14:textId="77777777" w:rsidR="00346D65" w:rsidRPr="00023A19" w:rsidRDefault="00346D65" w:rsidP="005A48F7">
      <w:pPr>
        <w:jc w:val="center"/>
        <w:rPr>
          <w:rFonts w:ascii="Arial" w:hAnsi="Arial" w:cs="Arial"/>
          <w:b/>
          <w:bCs/>
          <w:color w:val="000000" w:themeColor="text1"/>
          <w:szCs w:val="24"/>
          <w14:textOutline w14:w="3175" w14:cap="rnd" w14:cmpd="sng" w14:algn="ctr">
            <w14:noFill/>
            <w14:prstDash w14:val="solid"/>
            <w14:bevel/>
          </w14:textOutline>
        </w:rPr>
      </w:pPr>
    </w:p>
    <w:p w14:paraId="45F05587" w14:textId="0AF76580" w:rsidR="0050508A" w:rsidRPr="00023A19" w:rsidRDefault="0050508A" w:rsidP="005A48F7">
      <w:pPr>
        <w:jc w:val="center"/>
        <w:rPr>
          <w:rFonts w:ascii="Arial" w:hAnsi="Arial" w:cs="Arial"/>
          <w:b/>
          <w:bCs/>
          <w:color w:val="000000" w:themeColor="text1"/>
          <w:szCs w:val="24"/>
          <w14:textOutline w14:w="3175" w14:cap="rnd" w14:cmpd="sng" w14:algn="ctr">
            <w14:noFill/>
            <w14:prstDash w14:val="solid"/>
            <w14:bevel/>
          </w14:textOutline>
        </w:rPr>
      </w:pPr>
      <w:r w:rsidRPr="00023A19">
        <w:rPr>
          <w:rFonts w:ascii="Arial" w:hAnsi="Arial" w:cs="Arial"/>
          <w:b/>
          <w:bCs/>
          <w:color w:val="000000" w:themeColor="text1"/>
          <w:szCs w:val="24"/>
          <w14:textOutline w14:w="3175" w14:cap="rnd" w14:cmpd="sng" w14:algn="ctr">
            <w14:noFill/>
            <w14:prstDash w14:val="solid"/>
            <w14:bevel/>
          </w14:textOutline>
        </w:rPr>
        <w:t>CHARACTER BREAKDOWN</w:t>
      </w:r>
    </w:p>
    <w:p w14:paraId="4FFD8BDB" w14:textId="4CEB3EC7" w:rsidR="00846A71" w:rsidRPr="00023A19" w:rsidRDefault="00846A71" w:rsidP="005A48F7">
      <w:pPr>
        <w:jc w:val="center"/>
        <w:rPr>
          <w:rFonts w:ascii="Arial" w:hAnsi="Arial" w:cs="Arial"/>
          <w:b/>
          <w:bCs/>
          <w:color w:val="000000" w:themeColor="text1"/>
          <w:szCs w:val="24"/>
          <w14:textOutline w14:w="3175" w14:cap="rnd" w14:cmpd="sng" w14:algn="ctr">
            <w14:noFill/>
            <w14:prstDash w14:val="solid"/>
            <w14:bevel/>
          </w14:textOutline>
        </w:rPr>
      </w:pPr>
    </w:p>
    <w:p w14:paraId="77D4398C" w14:textId="3FB0A0E7" w:rsidR="00846A71" w:rsidRPr="00023A19" w:rsidRDefault="00846A71" w:rsidP="00846A71">
      <w:pPr>
        <w:rPr>
          <w:rFonts w:ascii="Arial" w:hAnsi="Arial" w:cs="Arial"/>
          <w:b/>
          <w:bCs/>
          <w:color w:val="000000" w:themeColor="text1"/>
          <w:szCs w:val="24"/>
          <w14:textOutline w14:w="3175" w14:cap="rnd" w14:cmpd="sng" w14:algn="ctr">
            <w14:noFill/>
            <w14:prstDash w14:val="solid"/>
            <w14:bevel/>
          </w14:textOutline>
        </w:rPr>
      </w:pPr>
      <w:r w:rsidRPr="00023A19">
        <w:rPr>
          <w:rFonts w:ascii="Arial" w:hAnsi="Arial" w:cs="Arial"/>
          <w:b/>
          <w:bCs/>
          <w:color w:val="000000" w:themeColor="text1"/>
          <w:szCs w:val="24"/>
          <w14:textOutline w14:w="3175" w14:cap="rnd" w14:cmpd="sng" w14:algn="ctr">
            <w14:noFill/>
            <w14:prstDash w14:val="solid"/>
            <w14:bevel/>
          </w14:textOutline>
        </w:rPr>
        <w:t xml:space="preserve">In </w:t>
      </w:r>
      <w:r w:rsidR="00023A19">
        <w:rPr>
          <w:rFonts w:ascii="Arial" w:hAnsi="Arial" w:cs="Arial"/>
          <w:b/>
          <w:bCs/>
          <w:color w:val="000000" w:themeColor="text1"/>
          <w:szCs w:val="24"/>
          <w14:textOutline w14:w="3175" w14:cap="rnd" w14:cmpd="sng" w14:algn="ctr">
            <w14:noFill/>
            <w14:prstDash w14:val="solid"/>
            <w14:bevel/>
          </w14:textOutline>
        </w:rPr>
        <w:t>T</w:t>
      </w:r>
      <w:r w:rsidRPr="00023A19">
        <w:rPr>
          <w:rFonts w:ascii="Arial" w:hAnsi="Arial" w:cs="Arial"/>
          <w:b/>
          <w:bCs/>
          <w:color w:val="000000" w:themeColor="text1"/>
          <w:szCs w:val="24"/>
          <w14:textOutline w14:w="3175" w14:cap="rnd" w14:cmpd="sng" w14:algn="ctr">
            <w14:noFill/>
            <w14:prstDash w14:val="solid"/>
            <w14:bevel/>
          </w14:textOutline>
        </w:rPr>
        <w:t xml:space="preserve">he </w:t>
      </w:r>
      <w:r w:rsidR="00023A19">
        <w:rPr>
          <w:rFonts w:ascii="Arial" w:hAnsi="Arial" w:cs="Arial"/>
          <w:b/>
          <w:bCs/>
          <w:color w:val="000000" w:themeColor="text1"/>
          <w:szCs w:val="24"/>
          <w14:textOutline w14:w="3175" w14:cap="rnd" w14:cmpd="sng" w14:algn="ctr">
            <w14:noFill/>
            <w14:prstDash w14:val="solid"/>
            <w14:bevel/>
          </w14:textOutline>
        </w:rPr>
        <w:t>R</w:t>
      </w:r>
      <w:r w:rsidRPr="00023A19">
        <w:rPr>
          <w:rFonts w:ascii="Arial" w:hAnsi="Arial" w:cs="Arial"/>
          <w:b/>
          <w:bCs/>
          <w:color w:val="000000" w:themeColor="text1"/>
          <w:szCs w:val="24"/>
          <w14:textOutline w14:w="3175" w14:cap="rnd" w14:cmpd="sng" w14:algn="ctr">
            <w14:noFill/>
            <w14:prstDash w14:val="solid"/>
            <w14:bevel/>
          </w14:textOutline>
        </w:rPr>
        <w:t xml:space="preserve">eal </w:t>
      </w:r>
      <w:r w:rsidR="00023A19">
        <w:rPr>
          <w:rFonts w:ascii="Arial" w:hAnsi="Arial" w:cs="Arial"/>
          <w:b/>
          <w:bCs/>
          <w:color w:val="000000" w:themeColor="text1"/>
          <w:szCs w:val="24"/>
          <w14:textOutline w14:w="3175" w14:cap="rnd" w14:cmpd="sng" w14:algn="ctr">
            <w14:noFill/>
            <w14:prstDash w14:val="solid"/>
            <w14:bevel/>
          </w14:textOutline>
        </w:rPr>
        <w:t>W</w:t>
      </w:r>
      <w:r w:rsidRPr="00023A19">
        <w:rPr>
          <w:rFonts w:ascii="Arial" w:hAnsi="Arial" w:cs="Arial"/>
          <w:b/>
          <w:bCs/>
          <w:color w:val="000000" w:themeColor="text1"/>
          <w:szCs w:val="24"/>
          <w14:textOutline w14:w="3175" w14:cap="rnd" w14:cmpd="sng" w14:algn="ctr">
            <w14:noFill/>
            <w14:prstDash w14:val="solid"/>
            <w14:bevel/>
          </w14:textOutline>
        </w:rPr>
        <w:t>orld…</w:t>
      </w:r>
    </w:p>
    <w:p w14:paraId="300DE506" w14:textId="77777777" w:rsidR="0050508A" w:rsidRPr="00023A19" w:rsidRDefault="0050508A" w:rsidP="005A48F7">
      <w:pPr>
        <w:jc w:val="center"/>
        <w:rPr>
          <w:rFonts w:ascii="Arial" w:hAnsi="Arial" w:cs="Arial"/>
          <w:b/>
          <w:bCs/>
          <w:color w:val="000000" w:themeColor="text1"/>
          <w:szCs w:val="24"/>
          <w14:textOutline w14:w="3175" w14:cap="rnd" w14:cmpd="sng" w14:algn="ctr">
            <w14:noFill/>
            <w14:prstDash w14:val="solid"/>
            <w14:bevel/>
          </w14:textOutline>
        </w:rPr>
      </w:pPr>
    </w:p>
    <w:p w14:paraId="684C7E2F" w14:textId="46298147" w:rsidR="00F33838" w:rsidRPr="00023A19" w:rsidRDefault="002605FE" w:rsidP="00023A19">
      <w:pPr>
        <w:ind w:left="2520" w:hanging="2520"/>
        <w:rPr>
          <w:rFonts w:ascii="Arial" w:hAnsi="Arial" w:cs="Arial"/>
          <w:szCs w:val="24"/>
        </w:rPr>
      </w:pPr>
      <w:r w:rsidRPr="00023A19">
        <w:rPr>
          <w:rFonts w:ascii="Arial" w:hAnsi="Arial" w:cs="Arial"/>
          <w:b/>
          <w:bCs/>
          <w:color w:val="000000" w:themeColor="text1"/>
          <w:szCs w:val="24"/>
          <w14:textOutline w14:w="3175" w14:cap="rnd" w14:cmpd="sng" w14:algn="ctr">
            <w14:noFill/>
            <w14:prstDash w14:val="solid"/>
            <w14:bevel/>
          </w14:textOutline>
        </w:rPr>
        <w:t>TUPOLSKI</w:t>
      </w:r>
      <w:r w:rsidR="00A96FA4">
        <w:rPr>
          <w:rFonts w:ascii="Arial" w:hAnsi="Arial" w:cs="Arial"/>
          <w:b/>
          <w:bCs/>
          <w:color w:val="000000" w:themeColor="text1"/>
          <w:szCs w:val="24"/>
          <w14:textOutline w14:w="3175" w14:cap="rnd" w14:cmpd="sng" w14:algn="ctr">
            <w14:noFill/>
            <w14:prstDash w14:val="solid"/>
            <w14:bevel/>
          </w14:textOutline>
        </w:rPr>
        <w:tab/>
      </w:r>
      <w:r w:rsidR="00A96FA4" w:rsidRPr="00A96FA4">
        <w:rPr>
          <w:rFonts w:ascii="Arial" w:hAnsi="Arial" w:cs="Arial"/>
          <w:b/>
          <w:bCs/>
          <w:i/>
          <w:iCs/>
          <w:color w:val="000000" w:themeColor="text1"/>
          <w:szCs w:val="24"/>
          <w14:textOutline w14:w="3175" w14:cap="rnd" w14:cmpd="sng" w14:algn="ctr">
            <w14:noFill/>
            <w14:prstDash w14:val="solid"/>
            <w14:bevel/>
          </w14:textOutline>
        </w:rPr>
        <w:t>(</w:t>
      </w:r>
      <w:r w:rsidR="00F33838" w:rsidRPr="00A96FA4">
        <w:rPr>
          <w:rFonts w:ascii="Arial" w:hAnsi="Arial" w:cs="Arial"/>
          <w:b/>
          <w:bCs/>
          <w:i/>
          <w:iCs/>
          <w:szCs w:val="24"/>
        </w:rPr>
        <w:t>M or F</w:t>
      </w:r>
      <w:r w:rsidR="00A96FA4" w:rsidRPr="00A96FA4">
        <w:rPr>
          <w:rFonts w:ascii="Arial" w:hAnsi="Arial" w:cs="Arial"/>
          <w:b/>
          <w:bCs/>
          <w:i/>
          <w:iCs/>
          <w:szCs w:val="24"/>
        </w:rPr>
        <w:t>,</w:t>
      </w:r>
      <w:r w:rsidR="00F33838" w:rsidRPr="00A96FA4">
        <w:rPr>
          <w:rFonts w:ascii="Arial" w:hAnsi="Arial" w:cs="Arial"/>
          <w:b/>
          <w:bCs/>
          <w:i/>
          <w:iCs/>
          <w:szCs w:val="24"/>
        </w:rPr>
        <w:t xml:space="preserve"> 30+</w:t>
      </w:r>
      <w:r w:rsidR="00A96FA4" w:rsidRPr="00A96FA4">
        <w:rPr>
          <w:rFonts w:ascii="Arial" w:hAnsi="Arial" w:cs="Arial"/>
          <w:b/>
          <w:bCs/>
          <w:i/>
          <w:iCs/>
          <w:szCs w:val="24"/>
        </w:rPr>
        <w:t>)</w:t>
      </w:r>
      <w:r w:rsidR="00F33838" w:rsidRPr="00023A19">
        <w:rPr>
          <w:rFonts w:ascii="Arial" w:hAnsi="Arial" w:cs="Arial"/>
          <w:szCs w:val="24"/>
        </w:rPr>
        <w:t xml:space="preserve"> Detective. Very sardonic, similar to one from a 70s cop show. Utterly brutal</w:t>
      </w:r>
      <w:r w:rsidR="00023A19" w:rsidRPr="00023A19">
        <w:rPr>
          <w:rFonts w:ascii="Arial" w:hAnsi="Arial" w:cs="Arial"/>
          <w:szCs w:val="24"/>
        </w:rPr>
        <w:t xml:space="preserve"> b</w:t>
      </w:r>
      <w:r w:rsidR="00185CC0" w:rsidRPr="00023A19">
        <w:rPr>
          <w:rFonts w:ascii="Arial" w:hAnsi="Arial" w:cs="Arial"/>
          <w:szCs w:val="24"/>
        </w:rPr>
        <w:t>ut enjoy</w:t>
      </w:r>
      <w:r w:rsidR="00023A19" w:rsidRPr="00023A19">
        <w:rPr>
          <w:rFonts w:ascii="Arial" w:hAnsi="Arial" w:cs="Arial"/>
          <w:szCs w:val="24"/>
        </w:rPr>
        <w:t>s</w:t>
      </w:r>
      <w:r w:rsidR="00185CC0" w:rsidRPr="00023A19">
        <w:rPr>
          <w:rFonts w:ascii="Arial" w:hAnsi="Arial" w:cs="Arial"/>
          <w:szCs w:val="24"/>
        </w:rPr>
        <w:t xml:space="preserve"> playing </w:t>
      </w:r>
      <w:r w:rsidR="00A96FA4">
        <w:rPr>
          <w:rFonts w:ascii="Arial" w:hAnsi="Arial" w:cs="Arial"/>
          <w:szCs w:val="24"/>
        </w:rPr>
        <w:t>“</w:t>
      </w:r>
      <w:r w:rsidR="00185CC0" w:rsidRPr="00023A19">
        <w:rPr>
          <w:rFonts w:ascii="Arial" w:hAnsi="Arial" w:cs="Arial"/>
          <w:szCs w:val="24"/>
        </w:rPr>
        <w:t>good cop</w:t>
      </w:r>
      <w:r w:rsidR="00A96FA4">
        <w:rPr>
          <w:rFonts w:ascii="Arial" w:hAnsi="Arial" w:cs="Arial"/>
          <w:szCs w:val="24"/>
        </w:rPr>
        <w:t>”.</w:t>
      </w:r>
    </w:p>
    <w:p w14:paraId="3A154050" w14:textId="4C24B606" w:rsidR="0019708D" w:rsidRPr="00023A19" w:rsidRDefault="0019708D" w:rsidP="00636D44">
      <w:pPr>
        <w:tabs>
          <w:tab w:val="left" w:pos="2552"/>
        </w:tabs>
        <w:ind w:left="2552" w:hanging="2552"/>
        <w:rPr>
          <w:rFonts w:ascii="Arial" w:hAnsi="Arial" w:cs="Arial"/>
          <w:b/>
          <w:bCs/>
          <w:color w:val="000000" w:themeColor="text1"/>
          <w:szCs w:val="24"/>
          <w14:textOutline w14:w="3175" w14:cap="rnd" w14:cmpd="sng" w14:algn="ctr">
            <w14:noFill/>
            <w14:prstDash w14:val="solid"/>
            <w14:bevel/>
          </w14:textOutline>
        </w:rPr>
      </w:pPr>
    </w:p>
    <w:p w14:paraId="283B5468" w14:textId="41515DC7" w:rsidR="00636D44" w:rsidRPr="00023A19" w:rsidRDefault="002605FE" w:rsidP="005A48F7">
      <w:pPr>
        <w:tabs>
          <w:tab w:val="left" w:pos="2552"/>
        </w:tabs>
        <w:ind w:left="2552" w:hanging="2552"/>
        <w:rPr>
          <w:rFonts w:ascii="Arial" w:hAnsi="Arial" w:cs="Arial"/>
          <w:szCs w:val="24"/>
        </w:rPr>
      </w:pPr>
      <w:r w:rsidRPr="00023A19">
        <w:rPr>
          <w:rFonts w:ascii="Arial" w:hAnsi="Arial" w:cs="Arial"/>
          <w:b/>
          <w:bCs/>
          <w:color w:val="000000" w:themeColor="text1"/>
          <w:szCs w:val="24"/>
          <w14:textOutline w14:w="3175" w14:cap="rnd" w14:cmpd="sng" w14:algn="ctr">
            <w14:noFill/>
            <w14:prstDash w14:val="solid"/>
            <w14:bevel/>
          </w14:textOutline>
        </w:rPr>
        <w:t>KATURIAN</w:t>
      </w:r>
      <w:r w:rsidR="00A96FA4">
        <w:rPr>
          <w:rFonts w:ascii="Arial" w:hAnsi="Arial" w:cs="Arial"/>
          <w:b/>
          <w:bCs/>
          <w:color w:val="000000" w:themeColor="text1"/>
          <w:szCs w:val="24"/>
          <w14:textOutline w14:w="3175" w14:cap="rnd" w14:cmpd="sng" w14:algn="ctr">
            <w14:noFill/>
            <w14:prstDash w14:val="solid"/>
            <w14:bevel/>
          </w14:textOutline>
        </w:rPr>
        <w:tab/>
      </w:r>
      <w:r w:rsidR="00A96FA4" w:rsidRPr="00A96FA4">
        <w:rPr>
          <w:rFonts w:ascii="Arial" w:hAnsi="Arial" w:cs="Arial"/>
          <w:b/>
          <w:bCs/>
          <w:i/>
          <w:iCs/>
          <w:color w:val="000000" w:themeColor="text1"/>
          <w:szCs w:val="24"/>
          <w14:textOutline w14:w="3175" w14:cap="rnd" w14:cmpd="sng" w14:algn="ctr">
            <w14:noFill/>
            <w14:prstDash w14:val="solid"/>
            <w14:bevel/>
          </w14:textOutline>
        </w:rPr>
        <w:t>(</w:t>
      </w:r>
      <w:r w:rsidR="00F33838" w:rsidRPr="00A96FA4">
        <w:rPr>
          <w:rFonts w:ascii="Arial" w:hAnsi="Arial" w:cs="Arial"/>
          <w:b/>
          <w:bCs/>
          <w:i/>
          <w:iCs/>
          <w:color w:val="000000" w:themeColor="text1"/>
          <w:szCs w:val="24"/>
          <w14:textOutline w14:w="3175" w14:cap="rnd" w14:cmpd="sng" w14:algn="ctr">
            <w14:noFill/>
            <w14:prstDash w14:val="solid"/>
            <w14:bevel/>
          </w14:textOutline>
        </w:rPr>
        <w:t>M</w:t>
      </w:r>
      <w:r w:rsidR="00A96FA4">
        <w:rPr>
          <w:rFonts w:ascii="Arial" w:hAnsi="Arial" w:cs="Arial"/>
          <w:b/>
          <w:bCs/>
          <w:i/>
          <w:iCs/>
          <w:color w:val="000000" w:themeColor="text1"/>
          <w:szCs w:val="24"/>
          <w14:textOutline w14:w="3175" w14:cap="rnd" w14:cmpd="sng" w14:algn="ctr">
            <w14:noFill/>
            <w14:prstDash w14:val="solid"/>
            <w14:bevel/>
          </w14:textOutline>
        </w:rPr>
        <w:t>,</w:t>
      </w:r>
      <w:r w:rsidR="00F33838" w:rsidRPr="00A96FA4">
        <w:rPr>
          <w:rFonts w:ascii="Arial" w:hAnsi="Arial" w:cs="Arial"/>
          <w:b/>
          <w:bCs/>
          <w:i/>
          <w:iCs/>
          <w:color w:val="000000" w:themeColor="text1"/>
          <w:szCs w:val="24"/>
          <w14:textOutline w14:w="3175" w14:cap="rnd" w14:cmpd="sng" w14:algn="ctr">
            <w14:noFill/>
            <w14:prstDash w14:val="solid"/>
            <w14:bevel/>
          </w14:textOutline>
        </w:rPr>
        <w:t xml:space="preserve"> </w:t>
      </w:r>
      <w:r w:rsidR="00F33838" w:rsidRPr="00A96FA4">
        <w:rPr>
          <w:rFonts w:ascii="Arial" w:hAnsi="Arial" w:cs="Arial"/>
          <w:b/>
          <w:bCs/>
          <w:i/>
          <w:iCs/>
          <w:szCs w:val="24"/>
        </w:rPr>
        <w:t>30+</w:t>
      </w:r>
      <w:r w:rsidR="00A96FA4" w:rsidRPr="00A96FA4">
        <w:rPr>
          <w:rFonts w:ascii="Arial" w:hAnsi="Arial" w:cs="Arial"/>
          <w:b/>
          <w:bCs/>
          <w:i/>
          <w:iCs/>
          <w:szCs w:val="24"/>
        </w:rPr>
        <w:t>)</w:t>
      </w:r>
      <w:r w:rsidR="00F33838" w:rsidRPr="00023A19">
        <w:rPr>
          <w:rFonts w:ascii="Arial" w:hAnsi="Arial" w:cs="Arial"/>
          <w:szCs w:val="24"/>
        </w:rPr>
        <w:t xml:space="preserve"> The writer. Disorientated by his arrest</w:t>
      </w:r>
      <w:r w:rsidR="00846A71" w:rsidRPr="00023A19">
        <w:rPr>
          <w:rFonts w:ascii="Arial" w:hAnsi="Arial" w:cs="Arial"/>
          <w:szCs w:val="24"/>
        </w:rPr>
        <w:t xml:space="preserve"> and, at first, very compliant</w:t>
      </w:r>
      <w:r w:rsidR="00A96FA4">
        <w:rPr>
          <w:rFonts w:ascii="Arial" w:hAnsi="Arial" w:cs="Arial"/>
          <w:szCs w:val="24"/>
        </w:rPr>
        <w:t>,</w:t>
      </w:r>
      <w:r w:rsidR="00185CC0" w:rsidRPr="00023A19">
        <w:rPr>
          <w:rFonts w:ascii="Arial" w:hAnsi="Arial" w:cs="Arial"/>
          <w:szCs w:val="24"/>
        </w:rPr>
        <w:t xml:space="preserve"> but becomes stronger though the piece</w:t>
      </w:r>
      <w:r w:rsidR="00846A71" w:rsidRPr="00023A19">
        <w:rPr>
          <w:rFonts w:ascii="Arial" w:hAnsi="Arial" w:cs="Arial"/>
          <w:szCs w:val="24"/>
        </w:rPr>
        <w:t xml:space="preserve">. </w:t>
      </w:r>
      <w:r w:rsidR="00F33838" w:rsidRPr="00023A19">
        <w:rPr>
          <w:rFonts w:ascii="Arial" w:hAnsi="Arial" w:cs="Arial"/>
          <w:szCs w:val="24"/>
        </w:rPr>
        <w:t>Needs to be able to tell a good story.</w:t>
      </w:r>
    </w:p>
    <w:p w14:paraId="45A7629D" w14:textId="77777777" w:rsidR="00185CC0" w:rsidRPr="00023A19" w:rsidRDefault="00185CC0" w:rsidP="005A48F7">
      <w:pPr>
        <w:tabs>
          <w:tab w:val="left" w:pos="2552"/>
        </w:tabs>
        <w:ind w:left="2552" w:hanging="2552"/>
        <w:rPr>
          <w:rFonts w:ascii="Arial" w:hAnsi="Arial" w:cs="Arial"/>
          <w:b/>
          <w:bCs/>
          <w:color w:val="000000" w:themeColor="text1"/>
          <w:szCs w:val="24"/>
          <w14:textOutline w14:w="3175" w14:cap="rnd" w14:cmpd="sng" w14:algn="ctr">
            <w14:noFill/>
            <w14:prstDash w14:val="solid"/>
            <w14:bevel/>
          </w14:textOutline>
        </w:rPr>
      </w:pPr>
    </w:p>
    <w:p w14:paraId="27F49B13" w14:textId="3825A843" w:rsidR="00F33838" w:rsidRPr="00023A19" w:rsidRDefault="002605FE" w:rsidP="00185CC0">
      <w:pPr>
        <w:ind w:left="2520" w:hanging="2520"/>
        <w:rPr>
          <w:rFonts w:ascii="Arial" w:hAnsi="Arial" w:cs="Arial"/>
          <w:szCs w:val="24"/>
        </w:rPr>
      </w:pPr>
      <w:r w:rsidRPr="00023A19">
        <w:rPr>
          <w:rFonts w:ascii="Arial" w:hAnsi="Arial" w:cs="Arial"/>
          <w:b/>
          <w:bCs/>
          <w:color w:val="000000" w:themeColor="text1"/>
          <w:szCs w:val="24"/>
          <w14:textOutline w14:w="3175" w14:cap="rnd" w14:cmpd="sng" w14:algn="ctr">
            <w14:noFill/>
            <w14:prstDash w14:val="solid"/>
            <w14:bevel/>
          </w14:textOutline>
        </w:rPr>
        <w:t>ARIEL</w:t>
      </w:r>
      <w:bookmarkStart w:id="0" w:name="2"/>
      <w:bookmarkEnd w:id="0"/>
      <w:r w:rsidR="00846A71" w:rsidRPr="00023A19">
        <w:rPr>
          <w:rFonts w:ascii="Arial" w:hAnsi="Arial" w:cs="Arial"/>
          <w:color w:val="000000" w:themeColor="text1"/>
          <w:szCs w:val="24"/>
          <w14:textOutline w14:w="3175" w14:cap="rnd" w14:cmpd="sng" w14:algn="ctr">
            <w14:noFill/>
            <w14:prstDash w14:val="solid"/>
            <w14:bevel/>
          </w14:textOutline>
        </w:rPr>
        <w:t xml:space="preserve"> </w:t>
      </w:r>
      <w:r w:rsidR="00A96FA4">
        <w:rPr>
          <w:rFonts w:ascii="Arial" w:hAnsi="Arial" w:cs="Arial"/>
          <w:color w:val="000000" w:themeColor="text1"/>
          <w:szCs w:val="24"/>
          <w14:textOutline w14:w="3175" w14:cap="rnd" w14:cmpd="sng" w14:algn="ctr">
            <w14:noFill/>
            <w14:prstDash w14:val="solid"/>
            <w14:bevel/>
          </w14:textOutline>
        </w:rPr>
        <w:tab/>
      </w:r>
      <w:r w:rsidR="00A96FA4" w:rsidRPr="00A96FA4">
        <w:rPr>
          <w:rFonts w:ascii="Arial" w:hAnsi="Arial" w:cs="Arial"/>
          <w:b/>
          <w:bCs/>
          <w:i/>
          <w:iCs/>
          <w:color w:val="000000" w:themeColor="text1"/>
          <w:szCs w:val="24"/>
          <w14:textOutline w14:w="3175" w14:cap="rnd" w14:cmpd="sng" w14:algn="ctr">
            <w14:noFill/>
            <w14:prstDash w14:val="solid"/>
            <w14:bevel/>
          </w14:textOutline>
        </w:rPr>
        <w:t>(</w:t>
      </w:r>
      <w:r w:rsidR="00846A71" w:rsidRPr="00A96FA4">
        <w:rPr>
          <w:rFonts w:ascii="Arial" w:hAnsi="Arial" w:cs="Arial"/>
          <w:b/>
          <w:bCs/>
          <w:i/>
          <w:iCs/>
          <w:color w:val="000000" w:themeColor="text1"/>
          <w:szCs w:val="24"/>
          <w14:textOutline w14:w="3175" w14:cap="rnd" w14:cmpd="sng" w14:algn="ctr">
            <w14:noFill/>
            <w14:prstDash w14:val="solid"/>
            <w14:bevel/>
          </w14:textOutline>
        </w:rPr>
        <w:t>M</w:t>
      </w:r>
      <w:r w:rsidR="00A96FA4" w:rsidRPr="00A96FA4">
        <w:rPr>
          <w:rFonts w:ascii="Arial" w:hAnsi="Arial" w:cs="Arial"/>
          <w:b/>
          <w:bCs/>
          <w:i/>
          <w:iCs/>
          <w:color w:val="000000" w:themeColor="text1"/>
          <w:szCs w:val="24"/>
          <w14:textOutline w14:w="3175" w14:cap="rnd" w14:cmpd="sng" w14:algn="ctr">
            <w14:noFill/>
            <w14:prstDash w14:val="solid"/>
            <w14:bevel/>
          </w14:textOutline>
        </w:rPr>
        <w:t>,</w:t>
      </w:r>
      <w:r w:rsidR="00846A71" w:rsidRPr="00A96FA4">
        <w:rPr>
          <w:rFonts w:ascii="Arial" w:hAnsi="Arial" w:cs="Arial"/>
          <w:b/>
          <w:bCs/>
          <w:i/>
          <w:iCs/>
          <w:szCs w:val="24"/>
        </w:rPr>
        <w:t xml:space="preserve"> </w:t>
      </w:r>
      <w:r w:rsidR="00F33838" w:rsidRPr="00A96FA4">
        <w:rPr>
          <w:rFonts w:ascii="Arial" w:hAnsi="Arial" w:cs="Arial"/>
          <w:b/>
          <w:bCs/>
          <w:i/>
          <w:iCs/>
          <w:szCs w:val="24"/>
        </w:rPr>
        <w:t>20s/30s</w:t>
      </w:r>
      <w:r w:rsidR="00A96FA4" w:rsidRPr="00A96FA4">
        <w:rPr>
          <w:rFonts w:ascii="Arial" w:hAnsi="Arial" w:cs="Arial"/>
          <w:b/>
          <w:bCs/>
          <w:i/>
          <w:iCs/>
          <w:szCs w:val="24"/>
        </w:rPr>
        <w:t>)</w:t>
      </w:r>
      <w:r w:rsidR="00F33838" w:rsidRPr="00023A19">
        <w:rPr>
          <w:rFonts w:ascii="Arial" w:hAnsi="Arial" w:cs="Arial"/>
          <w:szCs w:val="24"/>
        </w:rPr>
        <w:t xml:space="preserve"> Violent and sadistic cop</w:t>
      </w:r>
      <w:r w:rsidR="00A96FA4">
        <w:rPr>
          <w:rFonts w:ascii="Arial" w:hAnsi="Arial" w:cs="Arial"/>
          <w:szCs w:val="24"/>
        </w:rPr>
        <w:t>.</w:t>
      </w:r>
      <w:r w:rsidR="00185CC0" w:rsidRPr="00023A19">
        <w:rPr>
          <w:rFonts w:ascii="Arial" w:hAnsi="Arial" w:cs="Arial"/>
          <w:szCs w:val="24"/>
        </w:rPr>
        <w:t xml:space="preserve"> </w:t>
      </w:r>
      <w:r w:rsidR="00A96FA4">
        <w:rPr>
          <w:rFonts w:ascii="Arial" w:hAnsi="Arial" w:cs="Arial"/>
          <w:szCs w:val="24"/>
        </w:rPr>
        <w:t>E</w:t>
      </w:r>
      <w:r w:rsidR="00185CC0" w:rsidRPr="00023A19">
        <w:rPr>
          <w:rFonts w:ascii="Arial" w:hAnsi="Arial" w:cs="Arial"/>
          <w:szCs w:val="24"/>
        </w:rPr>
        <w:t xml:space="preserve">njoys playing </w:t>
      </w:r>
      <w:r w:rsidR="00A96FA4">
        <w:rPr>
          <w:rFonts w:ascii="Arial" w:hAnsi="Arial" w:cs="Arial"/>
          <w:szCs w:val="24"/>
        </w:rPr>
        <w:t>“</w:t>
      </w:r>
      <w:r w:rsidR="00185CC0" w:rsidRPr="00023A19">
        <w:rPr>
          <w:rFonts w:ascii="Arial" w:hAnsi="Arial" w:cs="Arial"/>
          <w:szCs w:val="24"/>
        </w:rPr>
        <w:t>bad cop</w:t>
      </w:r>
      <w:r w:rsidR="00A96FA4">
        <w:rPr>
          <w:rFonts w:ascii="Arial" w:hAnsi="Arial" w:cs="Arial"/>
          <w:szCs w:val="24"/>
        </w:rPr>
        <w:t>”</w:t>
      </w:r>
      <w:r w:rsidR="00F33838" w:rsidRPr="00023A19">
        <w:rPr>
          <w:rFonts w:ascii="Arial" w:hAnsi="Arial" w:cs="Arial"/>
          <w:szCs w:val="24"/>
        </w:rPr>
        <w:t xml:space="preserve"> but in fact with a strange </w:t>
      </w:r>
      <w:r w:rsidR="00185CC0" w:rsidRPr="00023A19">
        <w:rPr>
          <w:rFonts w:ascii="Arial" w:hAnsi="Arial" w:cs="Arial"/>
          <w:szCs w:val="24"/>
        </w:rPr>
        <w:t xml:space="preserve">and very correct </w:t>
      </w:r>
      <w:r w:rsidR="00F33838" w:rsidRPr="00023A19">
        <w:rPr>
          <w:rFonts w:ascii="Arial" w:hAnsi="Arial" w:cs="Arial"/>
          <w:szCs w:val="24"/>
        </w:rPr>
        <w:t>sense of right and wrong.</w:t>
      </w:r>
    </w:p>
    <w:p w14:paraId="589CE81A" w14:textId="6DEDDEF9" w:rsidR="004F24A9" w:rsidRPr="00023A19" w:rsidRDefault="004F24A9" w:rsidP="005A48F7">
      <w:pPr>
        <w:tabs>
          <w:tab w:val="left" w:pos="2552"/>
        </w:tabs>
        <w:ind w:left="2552" w:hanging="2552"/>
        <w:rPr>
          <w:rFonts w:ascii="Arial" w:hAnsi="Arial" w:cs="Arial"/>
          <w:b/>
          <w:bCs/>
          <w:color w:val="000000" w:themeColor="text1"/>
          <w:szCs w:val="24"/>
          <w14:textOutline w14:w="3175" w14:cap="rnd" w14:cmpd="sng" w14:algn="ctr">
            <w14:noFill/>
            <w14:prstDash w14:val="solid"/>
            <w14:bevel/>
          </w14:textOutline>
        </w:rPr>
      </w:pPr>
    </w:p>
    <w:p w14:paraId="76DE8A93" w14:textId="22CB6A5A" w:rsidR="00F33838" w:rsidRPr="00023A19" w:rsidRDefault="002605FE" w:rsidP="00846A71">
      <w:pPr>
        <w:ind w:left="2520" w:hanging="2520"/>
        <w:rPr>
          <w:rFonts w:ascii="Arial" w:hAnsi="Arial" w:cs="Arial"/>
          <w:szCs w:val="24"/>
        </w:rPr>
      </w:pPr>
      <w:r w:rsidRPr="00023A19">
        <w:rPr>
          <w:rFonts w:ascii="Arial" w:hAnsi="Arial" w:cs="Arial"/>
          <w:b/>
          <w:bCs/>
          <w:color w:val="000000" w:themeColor="text1"/>
          <w:szCs w:val="24"/>
          <w14:textOutline w14:w="3175" w14:cap="rnd" w14:cmpd="sng" w14:algn="ctr">
            <w14:noFill/>
            <w14:prstDash w14:val="solid"/>
            <w14:bevel/>
          </w14:textOutline>
        </w:rPr>
        <w:t>MICHAL</w:t>
      </w:r>
      <w:r w:rsidR="0050508A" w:rsidRPr="00023A19">
        <w:rPr>
          <w:rFonts w:ascii="Arial" w:hAnsi="Arial" w:cs="Arial"/>
          <w:b/>
          <w:bCs/>
          <w:color w:val="000000" w:themeColor="text1"/>
          <w:szCs w:val="24"/>
          <w14:textOutline w14:w="3175" w14:cap="rnd" w14:cmpd="sng" w14:algn="ctr">
            <w14:noFill/>
            <w14:prstDash w14:val="solid"/>
            <w14:bevel/>
          </w14:textOutline>
        </w:rPr>
        <w:tab/>
      </w:r>
      <w:r w:rsidR="00A96FA4" w:rsidRPr="00A96FA4">
        <w:rPr>
          <w:rFonts w:ascii="Arial" w:hAnsi="Arial" w:cs="Arial"/>
          <w:b/>
          <w:bCs/>
          <w:i/>
          <w:iCs/>
          <w:color w:val="000000" w:themeColor="text1"/>
          <w:szCs w:val="24"/>
          <w14:textOutline w14:w="3175" w14:cap="rnd" w14:cmpd="sng" w14:algn="ctr">
            <w14:noFill/>
            <w14:prstDash w14:val="solid"/>
            <w14:bevel/>
          </w14:textOutline>
        </w:rPr>
        <w:t>(</w:t>
      </w:r>
      <w:r w:rsidR="00F33838" w:rsidRPr="00A96FA4">
        <w:rPr>
          <w:rFonts w:ascii="Arial" w:hAnsi="Arial" w:cs="Arial"/>
          <w:b/>
          <w:bCs/>
          <w:i/>
          <w:iCs/>
          <w:szCs w:val="24"/>
        </w:rPr>
        <w:t>M</w:t>
      </w:r>
      <w:r w:rsidR="00A96FA4" w:rsidRPr="00A96FA4">
        <w:rPr>
          <w:rFonts w:ascii="Arial" w:hAnsi="Arial" w:cs="Arial"/>
          <w:b/>
          <w:bCs/>
          <w:i/>
          <w:iCs/>
          <w:szCs w:val="24"/>
        </w:rPr>
        <w:t>,</w:t>
      </w:r>
      <w:r w:rsidR="00185CC0" w:rsidRPr="00A96FA4">
        <w:rPr>
          <w:rFonts w:ascii="Arial" w:hAnsi="Arial" w:cs="Arial"/>
          <w:b/>
          <w:bCs/>
          <w:i/>
          <w:iCs/>
          <w:szCs w:val="24"/>
        </w:rPr>
        <w:t xml:space="preserve"> </w:t>
      </w:r>
      <w:r w:rsidR="00846A71" w:rsidRPr="00A96FA4">
        <w:rPr>
          <w:rFonts w:ascii="Arial" w:hAnsi="Arial" w:cs="Arial"/>
          <w:b/>
          <w:bCs/>
          <w:i/>
          <w:iCs/>
          <w:szCs w:val="24"/>
        </w:rPr>
        <w:t>30+</w:t>
      </w:r>
      <w:r w:rsidR="00A96FA4" w:rsidRPr="00A96FA4">
        <w:rPr>
          <w:rFonts w:ascii="Arial" w:hAnsi="Arial" w:cs="Arial"/>
          <w:b/>
          <w:bCs/>
          <w:i/>
          <w:iCs/>
          <w:szCs w:val="24"/>
        </w:rPr>
        <w:t>)</w:t>
      </w:r>
      <w:r w:rsidR="00846A71" w:rsidRPr="00023A19">
        <w:rPr>
          <w:rFonts w:ascii="Arial" w:hAnsi="Arial" w:cs="Arial"/>
          <w:szCs w:val="24"/>
        </w:rPr>
        <w:t xml:space="preserve"> </w:t>
      </w:r>
      <w:proofErr w:type="spellStart"/>
      <w:r w:rsidR="00846A71" w:rsidRPr="00023A19">
        <w:rPr>
          <w:rFonts w:ascii="Arial" w:hAnsi="Arial" w:cs="Arial"/>
          <w:szCs w:val="24"/>
        </w:rPr>
        <w:t>Katurian’s</w:t>
      </w:r>
      <w:proofErr w:type="spellEnd"/>
      <w:r w:rsidR="00846A71" w:rsidRPr="00023A19">
        <w:rPr>
          <w:rFonts w:ascii="Arial" w:hAnsi="Arial" w:cs="Arial"/>
          <w:szCs w:val="24"/>
        </w:rPr>
        <w:t xml:space="preserve"> older brother but</w:t>
      </w:r>
      <w:r w:rsidR="00F33838" w:rsidRPr="00023A19">
        <w:rPr>
          <w:rFonts w:ascii="Arial" w:hAnsi="Arial" w:cs="Arial"/>
          <w:szCs w:val="24"/>
        </w:rPr>
        <w:t xml:space="preserve"> </w:t>
      </w:r>
      <w:r w:rsidR="00846A71" w:rsidRPr="00023A19">
        <w:rPr>
          <w:rFonts w:ascii="Arial" w:hAnsi="Arial" w:cs="Arial"/>
          <w:szCs w:val="24"/>
        </w:rPr>
        <w:t>with the mind of a child.</w:t>
      </w:r>
      <w:r w:rsidR="00F33838" w:rsidRPr="00023A19">
        <w:rPr>
          <w:rFonts w:ascii="Arial" w:hAnsi="Arial" w:cs="Arial"/>
          <w:szCs w:val="24"/>
        </w:rPr>
        <w:t xml:space="preserve"> </w:t>
      </w:r>
      <w:r w:rsidR="00846A71" w:rsidRPr="00023A19">
        <w:rPr>
          <w:rFonts w:ascii="Arial" w:hAnsi="Arial" w:cs="Arial"/>
          <w:szCs w:val="24"/>
        </w:rPr>
        <w:t>C</w:t>
      </w:r>
      <w:r w:rsidR="00F33838" w:rsidRPr="00023A19">
        <w:rPr>
          <w:rFonts w:ascii="Arial" w:hAnsi="Arial" w:cs="Arial"/>
          <w:szCs w:val="24"/>
        </w:rPr>
        <w:t xml:space="preserve">apable of </w:t>
      </w:r>
      <w:r w:rsidR="00846A71" w:rsidRPr="00023A19">
        <w:rPr>
          <w:rFonts w:ascii="Arial" w:hAnsi="Arial" w:cs="Arial"/>
          <w:szCs w:val="24"/>
        </w:rPr>
        <w:t xml:space="preserve">a chilling detached </w:t>
      </w:r>
      <w:r w:rsidR="00F33838" w:rsidRPr="00023A19">
        <w:rPr>
          <w:rFonts w:ascii="Arial" w:hAnsi="Arial" w:cs="Arial"/>
          <w:szCs w:val="24"/>
        </w:rPr>
        <w:t>violence.</w:t>
      </w:r>
    </w:p>
    <w:p w14:paraId="446E6D54" w14:textId="77777777" w:rsidR="00CD5DB3" w:rsidRPr="00023A19" w:rsidRDefault="00CD5DB3" w:rsidP="002605FE">
      <w:pPr>
        <w:tabs>
          <w:tab w:val="left" w:pos="2552"/>
        </w:tabs>
        <w:ind w:left="2552" w:hanging="2552"/>
        <w:rPr>
          <w:rFonts w:ascii="Arial" w:hAnsi="Arial" w:cs="Arial"/>
          <w:b/>
          <w:bCs/>
          <w:color w:val="000000" w:themeColor="text1"/>
          <w:szCs w:val="24"/>
          <w14:textOutline w14:w="3175" w14:cap="rnd" w14:cmpd="sng" w14:algn="ctr">
            <w14:noFill/>
            <w14:prstDash w14:val="solid"/>
            <w14:bevel/>
          </w14:textOutline>
        </w:rPr>
      </w:pPr>
    </w:p>
    <w:p w14:paraId="1FCF3DF8" w14:textId="77777777" w:rsidR="00CD5DB3" w:rsidRPr="00023A19" w:rsidRDefault="00CD5DB3" w:rsidP="002605FE">
      <w:pPr>
        <w:tabs>
          <w:tab w:val="left" w:pos="2552"/>
        </w:tabs>
        <w:ind w:left="2552" w:hanging="2552"/>
        <w:rPr>
          <w:rFonts w:ascii="Arial" w:hAnsi="Arial" w:cs="Arial"/>
          <w:color w:val="000000" w:themeColor="text1"/>
          <w:szCs w:val="24"/>
          <w14:textOutline w14:w="3175" w14:cap="rnd" w14:cmpd="sng" w14:algn="ctr">
            <w14:noFill/>
            <w14:prstDash w14:val="solid"/>
            <w14:bevel/>
          </w14:textOutline>
        </w:rPr>
      </w:pPr>
    </w:p>
    <w:p w14:paraId="6C891F38" w14:textId="2A1960F2" w:rsidR="00CD5DB3" w:rsidRPr="00023A19" w:rsidRDefault="0022651F" w:rsidP="00CD5DB3">
      <w:pPr>
        <w:rPr>
          <w:rFonts w:ascii="Arial" w:hAnsi="Arial" w:cs="Arial"/>
          <w:b/>
          <w:bCs/>
          <w:color w:val="000000" w:themeColor="text1"/>
          <w:szCs w:val="24"/>
          <w14:textOutline w14:w="3175" w14:cap="rnd" w14:cmpd="sng" w14:algn="ctr">
            <w14:noFill/>
            <w14:prstDash w14:val="solid"/>
            <w14:bevel/>
          </w14:textOutline>
        </w:rPr>
      </w:pPr>
      <w:r>
        <w:rPr>
          <w:rFonts w:ascii="Arial" w:hAnsi="Arial" w:cs="Arial"/>
          <w:b/>
          <w:bCs/>
          <w:color w:val="000000" w:themeColor="text1"/>
          <w:szCs w:val="24"/>
          <w14:textOutline w14:w="3175" w14:cap="rnd" w14:cmpd="sng" w14:algn="ctr">
            <w14:noFill/>
            <w14:prstDash w14:val="solid"/>
            <w14:bevel/>
          </w14:textOutline>
        </w:rPr>
        <w:t>I</w:t>
      </w:r>
      <w:r w:rsidR="00CD5DB3" w:rsidRPr="00023A19">
        <w:rPr>
          <w:rFonts w:ascii="Arial" w:hAnsi="Arial" w:cs="Arial"/>
          <w:b/>
          <w:bCs/>
          <w:color w:val="000000" w:themeColor="text1"/>
          <w:szCs w:val="24"/>
          <w14:textOutline w14:w="3175" w14:cap="rnd" w14:cmpd="sng" w14:algn="ctr">
            <w14:noFill/>
            <w14:prstDash w14:val="solid"/>
            <w14:bevel/>
          </w14:textOutline>
        </w:rPr>
        <w:t xml:space="preserve">n </w:t>
      </w:r>
      <w:r w:rsidR="00023A19">
        <w:rPr>
          <w:rFonts w:ascii="Arial" w:hAnsi="Arial" w:cs="Arial"/>
          <w:b/>
          <w:bCs/>
          <w:color w:val="000000" w:themeColor="text1"/>
          <w:szCs w:val="24"/>
          <w14:textOutline w14:w="3175" w14:cap="rnd" w14:cmpd="sng" w14:algn="ctr">
            <w14:noFill/>
            <w14:prstDash w14:val="solid"/>
            <w14:bevel/>
          </w14:textOutline>
        </w:rPr>
        <w:t>The Tales</w:t>
      </w:r>
      <w:r w:rsidR="00CD5DB3" w:rsidRPr="00023A19">
        <w:rPr>
          <w:rFonts w:ascii="Arial" w:hAnsi="Arial" w:cs="Arial"/>
          <w:b/>
          <w:bCs/>
          <w:color w:val="000000" w:themeColor="text1"/>
          <w:szCs w:val="24"/>
          <w14:textOutline w14:w="3175" w14:cap="rnd" w14:cmpd="sng" w14:algn="ctr">
            <w14:noFill/>
            <w14:prstDash w14:val="solid"/>
            <w14:bevel/>
          </w14:textOutline>
        </w:rPr>
        <w:t>…</w:t>
      </w:r>
    </w:p>
    <w:p w14:paraId="20D4F304" w14:textId="2ACFA791" w:rsidR="00CD5DB3" w:rsidRPr="00023A19" w:rsidRDefault="00CD5DB3" w:rsidP="00CD5DB3">
      <w:pPr>
        <w:rPr>
          <w:rFonts w:ascii="Arial" w:hAnsi="Arial" w:cs="Arial"/>
          <w:b/>
          <w:bCs/>
          <w:color w:val="000000" w:themeColor="text1"/>
          <w:szCs w:val="24"/>
          <w14:textOutline w14:w="3175" w14:cap="rnd" w14:cmpd="sng" w14:algn="ctr">
            <w14:noFill/>
            <w14:prstDash w14:val="solid"/>
            <w14:bevel/>
          </w14:textOutline>
        </w:rPr>
      </w:pPr>
    </w:p>
    <w:p w14:paraId="7B5C2343" w14:textId="17B4F15A" w:rsidR="00185CC0" w:rsidRPr="00023A19" w:rsidRDefault="00185CC0" w:rsidP="00CD5DB3">
      <w:pPr>
        <w:rPr>
          <w:rFonts w:ascii="Arial" w:hAnsi="Arial" w:cs="Arial"/>
          <w:color w:val="000000" w:themeColor="text1"/>
          <w:szCs w:val="24"/>
          <w14:textOutline w14:w="3175" w14:cap="rnd" w14:cmpd="sng" w14:algn="ctr">
            <w14:noFill/>
            <w14:prstDash w14:val="solid"/>
            <w14:bevel/>
          </w14:textOutline>
        </w:rPr>
      </w:pPr>
      <w:r w:rsidRPr="00023A19">
        <w:rPr>
          <w:rFonts w:ascii="Arial" w:hAnsi="Arial" w:cs="Arial"/>
          <w:color w:val="000000" w:themeColor="text1"/>
          <w:szCs w:val="24"/>
          <w14:textOutline w14:w="3175" w14:cap="rnd" w14:cmpd="sng" w14:algn="ctr">
            <w14:noFill/>
            <w14:prstDash w14:val="solid"/>
            <w14:bevel/>
          </w14:textOutline>
        </w:rPr>
        <w:t>The list is not definitive. It is also worth noting that there are clear paral</w:t>
      </w:r>
      <w:r w:rsidR="00544420" w:rsidRPr="00023A19">
        <w:rPr>
          <w:rFonts w:ascii="Arial" w:hAnsi="Arial" w:cs="Arial"/>
          <w:color w:val="000000" w:themeColor="text1"/>
          <w:szCs w:val="24"/>
          <w14:textOutline w14:w="3175" w14:cap="rnd" w14:cmpd="sng" w14:algn="ctr">
            <w14:noFill/>
            <w14:prstDash w14:val="solid"/>
            <w14:bevel/>
          </w14:textOutline>
        </w:rPr>
        <w:t>l</w:t>
      </w:r>
      <w:r w:rsidRPr="00023A19">
        <w:rPr>
          <w:rFonts w:ascii="Arial" w:hAnsi="Arial" w:cs="Arial"/>
          <w:color w:val="000000" w:themeColor="text1"/>
          <w:szCs w:val="24"/>
          <w14:textOutline w14:w="3175" w14:cap="rnd" w14:cmpd="sng" w14:algn="ctr">
            <w14:noFill/>
            <w14:prstDash w14:val="solid"/>
            <w14:bevel/>
          </w14:textOutline>
        </w:rPr>
        <w:t>els with parental figures, authority figures, evil figures, vulnerable boys and strong-willed girls</w:t>
      </w:r>
      <w:r w:rsidR="00A96FA4">
        <w:rPr>
          <w:rFonts w:ascii="Arial" w:hAnsi="Arial" w:cs="Arial"/>
          <w:color w:val="000000" w:themeColor="text1"/>
          <w:szCs w:val="24"/>
          <w14:textOutline w14:w="3175" w14:cap="rnd" w14:cmpd="sng" w14:algn="ctr">
            <w14:noFill/>
            <w14:prstDash w14:val="solid"/>
            <w14:bevel/>
          </w14:textOutline>
        </w:rPr>
        <w:t>,</w:t>
      </w:r>
      <w:r w:rsidRPr="00023A19">
        <w:rPr>
          <w:rFonts w:ascii="Arial" w:hAnsi="Arial" w:cs="Arial"/>
          <w:color w:val="000000" w:themeColor="text1"/>
          <w:szCs w:val="24"/>
          <w14:textOutline w14:w="3175" w14:cap="rnd" w14:cmpd="sng" w14:algn="ctr">
            <w14:noFill/>
            <w14:prstDash w14:val="solid"/>
            <w14:bevel/>
          </w14:textOutline>
        </w:rPr>
        <w:t xml:space="preserve"> so a good opportunity for doubling.</w:t>
      </w:r>
    </w:p>
    <w:p w14:paraId="5DF0EECF" w14:textId="77777777" w:rsidR="00185CC0" w:rsidRPr="00023A19" w:rsidRDefault="00185CC0" w:rsidP="00CD5DB3">
      <w:pPr>
        <w:rPr>
          <w:rFonts w:ascii="Arial" w:hAnsi="Arial" w:cs="Arial"/>
          <w:b/>
          <w:bCs/>
          <w:color w:val="000000" w:themeColor="text1"/>
          <w:szCs w:val="24"/>
          <w14:textOutline w14:w="3175" w14:cap="rnd" w14:cmpd="sng" w14:algn="ctr">
            <w14:noFill/>
            <w14:prstDash w14:val="solid"/>
            <w14:bevel/>
          </w14:textOutline>
        </w:rPr>
      </w:pPr>
    </w:p>
    <w:p w14:paraId="3A6D9C9B" w14:textId="14FA2830" w:rsidR="00DE5414" w:rsidRPr="00023A19" w:rsidRDefault="00DE5414" w:rsidP="00DE5414">
      <w:pPr>
        <w:rPr>
          <w:rFonts w:ascii="Arial" w:hAnsi="Arial" w:cs="Arial"/>
          <w:szCs w:val="24"/>
        </w:rPr>
      </w:pPr>
      <w:r w:rsidRPr="00023A19">
        <w:rPr>
          <w:rFonts w:ascii="Arial" w:hAnsi="Arial" w:cs="Arial"/>
          <w:szCs w:val="24"/>
        </w:rPr>
        <w:t xml:space="preserve">Apple </w:t>
      </w:r>
      <w:r w:rsidR="00A96FA4">
        <w:rPr>
          <w:rFonts w:ascii="Arial" w:hAnsi="Arial" w:cs="Arial"/>
          <w:szCs w:val="24"/>
        </w:rPr>
        <w:t>G</w:t>
      </w:r>
      <w:r w:rsidRPr="00023A19">
        <w:rPr>
          <w:rFonts w:ascii="Arial" w:hAnsi="Arial" w:cs="Arial"/>
          <w:szCs w:val="24"/>
        </w:rPr>
        <w:t>irl</w:t>
      </w:r>
    </w:p>
    <w:p w14:paraId="7B7E9455" w14:textId="65193FD7" w:rsidR="00DE5414" w:rsidRPr="00023A19" w:rsidRDefault="00DE5414" w:rsidP="00DE5414">
      <w:pPr>
        <w:rPr>
          <w:rFonts w:ascii="Arial" w:hAnsi="Arial" w:cs="Arial"/>
          <w:szCs w:val="24"/>
        </w:rPr>
      </w:pPr>
      <w:r w:rsidRPr="00023A19">
        <w:rPr>
          <w:rFonts w:ascii="Arial" w:hAnsi="Arial" w:cs="Arial"/>
          <w:szCs w:val="24"/>
        </w:rPr>
        <w:t xml:space="preserve">Her </w:t>
      </w:r>
      <w:r w:rsidR="00A96FA4">
        <w:rPr>
          <w:rFonts w:ascii="Arial" w:hAnsi="Arial" w:cs="Arial"/>
          <w:szCs w:val="24"/>
        </w:rPr>
        <w:t>F</w:t>
      </w:r>
      <w:r w:rsidRPr="00023A19">
        <w:rPr>
          <w:rFonts w:ascii="Arial" w:hAnsi="Arial" w:cs="Arial"/>
          <w:szCs w:val="24"/>
        </w:rPr>
        <w:t>ather</w:t>
      </w:r>
    </w:p>
    <w:p w14:paraId="1A1DBDAD" w14:textId="47EA8C04" w:rsidR="00DE5414" w:rsidRPr="00023A19" w:rsidRDefault="00DE5414" w:rsidP="00DE5414">
      <w:pPr>
        <w:rPr>
          <w:rFonts w:ascii="Arial" w:hAnsi="Arial" w:cs="Arial"/>
          <w:szCs w:val="24"/>
        </w:rPr>
      </w:pPr>
      <w:r w:rsidRPr="00023A19">
        <w:rPr>
          <w:rFonts w:ascii="Arial" w:hAnsi="Arial" w:cs="Arial"/>
          <w:szCs w:val="24"/>
        </w:rPr>
        <w:t xml:space="preserve">Criminal in Gibbet </w:t>
      </w:r>
    </w:p>
    <w:p w14:paraId="0C0A47BA" w14:textId="56ACAECD" w:rsidR="00DE5414" w:rsidRPr="00023A19" w:rsidRDefault="00DE5414" w:rsidP="00DE5414">
      <w:pPr>
        <w:rPr>
          <w:rFonts w:ascii="Arial" w:hAnsi="Arial" w:cs="Arial"/>
          <w:szCs w:val="24"/>
        </w:rPr>
      </w:pPr>
      <w:r w:rsidRPr="00023A19">
        <w:rPr>
          <w:rFonts w:ascii="Arial" w:hAnsi="Arial" w:cs="Arial"/>
          <w:szCs w:val="24"/>
        </w:rPr>
        <w:t>Dying Man</w:t>
      </w:r>
    </w:p>
    <w:p w14:paraId="020267C0" w14:textId="77777777" w:rsidR="00DE5414" w:rsidRPr="00023A19" w:rsidRDefault="00DE5414" w:rsidP="00DE5414">
      <w:pPr>
        <w:rPr>
          <w:rFonts w:ascii="Arial" w:hAnsi="Arial" w:cs="Arial"/>
          <w:szCs w:val="24"/>
        </w:rPr>
      </w:pPr>
      <w:r w:rsidRPr="00023A19">
        <w:rPr>
          <w:rFonts w:ascii="Arial" w:hAnsi="Arial" w:cs="Arial"/>
          <w:szCs w:val="24"/>
        </w:rPr>
        <w:lastRenderedPageBreak/>
        <w:t>Townsfolk</w:t>
      </w:r>
    </w:p>
    <w:p w14:paraId="3152D252" w14:textId="2446C47B" w:rsidR="00DE5414" w:rsidRPr="00023A19" w:rsidRDefault="00DE5414" w:rsidP="00DE5414">
      <w:pPr>
        <w:rPr>
          <w:rFonts w:ascii="Arial" w:hAnsi="Arial" w:cs="Arial"/>
          <w:szCs w:val="24"/>
        </w:rPr>
      </w:pPr>
      <w:r w:rsidRPr="00023A19">
        <w:rPr>
          <w:rFonts w:ascii="Arial" w:hAnsi="Arial" w:cs="Arial"/>
          <w:szCs w:val="24"/>
        </w:rPr>
        <w:t>Highwayman</w:t>
      </w:r>
    </w:p>
    <w:p w14:paraId="49EC6B4A" w14:textId="5A8C7D72" w:rsidR="00DE5414" w:rsidRPr="00023A19" w:rsidRDefault="00DE5414" w:rsidP="00DE5414">
      <w:pPr>
        <w:rPr>
          <w:rFonts w:ascii="Arial" w:hAnsi="Arial" w:cs="Arial"/>
          <w:szCs w:val="24"/>
        </w:rPr>
      </w:pPr>
      <w:r w:rsidRPr="00023A19">
        <w:rPr>
          <w:rFonts w:ascii="Arial" w:hAnsi="Arial" w:cs="Arial"/>
          <w:szCs w:val="24"/>
        </w:rPr>
        <w:t xml:space="preserve">The Lame </w:t>
      </w:r>
      <w:r w:rsidR="00A96FA4">
        <w:rPr>
          <w:rFonts w:ascii="Arial" w:hAnsi="Arial" w:cs="Arial"/>
          <w:szCs w:val="24"/>
        </w:rPr>
        <w:t>B</w:t>
      </w:r>
      <w:r w:rsidRPr="00023A19">
        <w:rPr>
          <w:rFonts w:ascii="Arial" w:hAnsi="Arial" w:cs="Arial"/>
          <w:szCs w:val="24"/>
        </w:rPr>
        <w:t>oy</w:t>
      </w:r>
    </w:p>
    <w:p w14:paraId="189CB03F" w14:textId="57C21976" w:rsidR="00DE5414" w:rsidRPr="00023A19" w:rsidRDefault="00DE5414" w:rsidP="00DE5414">
      <w:pPr>
        <w:rPr>
          <w:rFonts w:ascii="Arial" w:hAnsi="Arial" w:cs="Arial"/>
          <w:szCs w:val="24"/>
        </w:rPr>
      </w:pPr>
      <w:r w:rsidRPr="00023A19">
        <w:rPr>
          <w:rFonts w:ascii="Arial" w:hAnsi="Arial" w:cs="Arial"/>
          <w:szCs w:val="24"/>
        </w:rPr>
        <w:t>Pied Piper</w:t>
      </w:r>
    </w:p>
    <w:p w14:paraId="515B55A7" w14:textId="04E14379" w:rsidR="00DE5414" w:rsidRPr="00023A19" w:rsidRDefault="00DE5414" w:rsidP="00DE5414">
      <w:pPr>
        <w:rPr>
          <w:rFonts w:ascii="Arial" w:hAnsi="Arial" w:cs="Arial"/>
          <w:szCs w:val="24"/>
        </w:rPr>
      </w:pPr>
      <w:r w:rsidRPr="00023A19">
        <w:rPr>
          <w:rFonts w:ascii="Arial" w:hAnsi="Arial" w:cs="Arial"/>
          <w:szCs w:val="24"/>
        </w:rPr>
        <w:t xml:space="preserve">Father/Mother to </w:t>
      </w:r>
      <w:r w:rsidR="00A96FA4">
        <w:rPr>
          <w:rFonts w:ascii="Arial" w:hAnsi="Arial" w:cs="Arial"/>
          <w:szCs w:val="24"/>
        </w:rPr>
        <w:t>W</w:t>
      </w:r>
      <w:r w:rsidRPr="00023A19">
        <w:rPr>
          <w:rFonts w:ascii="Arial" w:hAnsi="Arial" w:cs="Arial"/>
          <w:szCs w:val="24"/>
        </w:rPr>
        <w:t xml:space="preserve">riter and his </w:t>
      </w:r>
      <w:r w:rsidR="00A96FA4">
        <w:rPr>
          <w:rFonts w:ascii="Arial" w:hAnsi="Arial" w:cs="Arial"/>
          <w:szCs w:val="24"/>
        </w:rPr>
        <w:t>B</w:t>
      </w:r>
      <w:r w:rsidRPr="00023A19">
        <w:rPr>
          <w:rFonts w:ascii="Arial" w:hAnsi="Arial" w:cs="Arial"/>
          <w:szCs w:val="24"/>
        </w:rPr>
        <w:t xml:space="preserve">rother </w:t>
      </w:r>
    </w:p>
    <w:p w14:paraId="37F1CB8C" w14:textId="2B68774C" w:rsidR="00DE5414" w:rsidRPr="00023A19" w:rsidRDefault="00DE5414" w:rsidP="00DE5414">
      <w:pPr>
        <w:rPr>
          <w:rFonts w:ascii="Arial" w:hAnsi="Arial" w:cs="Arial"/>
          <w:szCs w:val="24"/>
        </w:rPr>
      </w:pPr>
      <w:r w:rsidRPr="00023A19">
        <w:rPr>
          <w:rFonts w:ascii="Arial" w:hAnsi="Arial" w:cs="Arial"/>
          <w:szCs w:val="24"/>
        </w:rPr>
        <w:t xml:space="preserve">Writer’s </w:t>
      </w:r>
      <w:r w:rsidR="00A96FA4">
        <w:rPr>
          <w:rFonts w:ascii="Arial" w:hAnsi="Arial" w:cs="Arial"/>
          <w:szCs w:val="24"/>
        </w:rPr>
        <w:t>B</w:t>
      </w:r>
      <w:r w:rsidRPr="00023A19">
        <w:rPr>
          <w:rFonts w:ascii="Arial" w:hAnsi="Arial" w:cs="Arial"/>
          <w:szCs w:val="24"/>
        </w:rPr>
        <w:t>rother aged 8</w:t>
      </w:r>
    </w:p>
    <w:p w14:paraId="7DB3ACE7" w14:textId="0CE95D8D" w:rsidR="00DE5414" w:rsidRPr="00023A19" w:rsidRDefault="00DE5414" w:rsidP="00DE5414">
      <w:pPr>
        <w:rPr>
          <w:rFonts w:ascii="Arial" w:hAnsi="Arial" w:cs="Arial"/>
          <w:szCs w:val="24"/>
        </w:rPr>
      </w:pPr>
      <w:r w:rsidRPr="00023A19">
        <w:rPr>
          <w:rFonts w:ascii="Arial" w:hAnsi="Arial" w:cs="Arial"/>
          <w:szCs w:val="24"/>
        </w:rPr>
        <w:t xml:space="preserve">Girl </w:t>
      </w:r>
      <w:r w:rsidR="00A96FA4">
        <w:rPr>
          <w:rFonts w:ascii="Arial" w:hAnsi="Arial" w:cs="Arial"/>
          <w:szCs w:val="24"/>
        </w:rPr>
        <w:t>W</w:t>
      </w:r>
      <w:r w:rsidRPr="00023A19">
        <w:rPr>
          <w:rFonts w:ascii="Arial" w:hAnsi="Arial" w:cs="Arial"/>
          <w:szCs w:val="24"/>
        </w:rPr>
        <w:t xml:space="preserve">ho </w:t>
      </w:r>
      <w:r w:rsidR="00A96FA4">
        <w:rPr>
          <w:rFonts w:ascii="Arial" w:hAnsi="Arial" w:cs="Arial"/>
          <w:szCs w:val="24"/>
        </w:rPr>
        <w:t>T</w:t>
      </w:r>
      <w:r w:rsidRPr="00023A19">
        <w:rPr>
          <w:rFonts w:ascii="Arial" w:hAnsi="Arial" w:cs="Arial"/>
          <w:szCs w:val="24"/>
        </w:rPr>
        <w:t xml:space="preserve">hought </w:t>
      </w:r>
      <w:r w:rsidR="00A96FA4">
        <w:rPr>
          <w:rFonts w:ascii="Arial" w:hAnsi="Arial" w:cs="Arial"/>
          <w:szCs w:val="24"/>
        </w:rPr>
        <w:t>S</w:t>
      </w:r>
      <w:r w:rsidRPr="00023A19">
        <w:rPr>
          <w:rFonts w:ascii="Arial" w:hAnsi="Arial" w:cs="Arial"/>
          <w:szCs w:val="24"/>
        </w:rPr>
        <w:t xml:space="preserve">he </w:t>
      </w:r>
      <w:r w:rsidR="00A96FA4">
        <w:rPr>
          <w:rFonts w:ascii="Arial" w:hAnsi="Arial" w:cs="Arial"/>
          <w:szCs w:val="24"/>
        </w:rPr>
        <w:t>W</w:t>
      </w:r>
      <w:r w:rsidRPr="00023A19">
        <w:rPr>
          <w:rFonts w:ascii="Arial" w:hAnsi="Arial" w:cs="Arial"/>
          <w:szCs w:val="24"/>
        </w:rPr>
        <w:t>as Jesus</w:t>
      </w:r>
    </w:p>
    <w:p w14:paraId="2176A3F9" w14:textId="3FA6C4D6" w:rsidR="00DE5414" w:rsidRPr="00023A19" w:rsidRDefault="00DE5414" w:rsidP="00DE5414">
      <w:pPr>
        <w:rPr>
          <w:rFonts w:ascii="Arial" w:hAnsi="Arial" w:cs="Arial"/>
          <w:szCs w:val="24"/>
        </w:rPr>
      </w:pPr>
      <w:r w:rsidRPr="00023A19">
        <w:rPr>
          <w:rFonts w:ascii="Arial" w:hAnsi="Arial" w:cs="Arial"/>
          <w:szCs w:val="24"/>
        </w:rPr>
        <w:t xml:space="preserve">Her </w:t>
      </w:r>
      <w:r w:rsidR="00A96FA4">
        <w:rPr>
          <w:rFonts w:ascii="Arial" w:hAnsi="Arial" w:cs="Arial"/>
          <w:szCs w:val="24"/>
        </w:rPr>
        <w:t>P</w:t>
      </w:r>
      <w:r w:rsidRPr="00023A19">
        <w:rPr>
          <w:rFonts w:ascii="Arial" w:hAnsi="Arial" w:cs="Arial"/>
          <w:szCs w:val="24"/>
        </w:rPr>
        <w:t>arents</w:t>
      </w:r>
      <w:r w:rsidR="00A96FA4">
        <w:rPr>
          <w:rFonts w:ascii="Arial" w:hAnsi="Arial" w:cs="Arial"/>
          <w:szCs w:val="24"/>
        </w:rPr>
        <w:t xml:space="preserve"> </w:t>
      </w:r>
      <w:r w:rsidRPr="00023A19">
        <w:rPr>
          <w:rFonts w:ascii="Arial" w:hAnsi="Arial" w:cs="Arial"/>
          <w:szCs w:val="24"/>
        </w:rPr>
        <w:t>/</w:t>
      </w:r>
      <w:r w:rsidR="00A96FA4">
        <w:rPr>
          <w:rFonts w:ascii="Arial" w:hAnsi="Arial" w:cs="Arial"/>
          <w:szCs w:val="24"/>
        </w:rPr>
        <w:t xml:space="preserve"> E</w:t>
      </w:r>
      <w:r w:rsidR="00185CC0" w:rsidRPr="00023A19">
        <w:rPr>
          <w:rFonts w:ascii="Arial" w:hAnsi="Arial" w:cs="Arial"/>
          <w:szCs w:val="24"/>
        </w:rPr>
        <w:t xml:space="preserve">vil </w:t>
      </w:r>
      <w:r w:rsidR="00A96FA4">
        <w:rPr>
          <w:rFonts w:ascii="Arial" w:hAnsi="Arial" w:cs="Arial"/>
          <w:szCs w:val="24"/>
        </w:rPr>
        <w:t>F</w:t>
      </w:r>
      <w:r w:rsidRPr="00023A19">
        <w:rPr>
          <w:rFonts w:ascii="Arial" w:hAnsi="Arial" w:cs="Arial"/>
          <w:szCs w:val="24"/>
        </w:rPr>
        <w:t xml:space="preserve">oster </w:t>
      </w:r>
      <w:r w:rsidR="00A96FA4">
        <w:rPr>
          <w:rFonts w:ascii="Arial" w:hAnsi="Arial" w:cs="Arial"/>
          <w:szCs w:val="24"/>
        </w:rPr>
        <w:t>P</w:t>
      </w:r>
      <w:r w:rsidRPr="00023A19">
        <w:rPr>
          <w:rFonts w:ascii="Arial" w:hAnsi="Arial" w:cs="Arial"/>
          <w:szCs w:val="24"/>
        </w:rPr>
        <w:t xml:space="preserve">arents </w:t>
      </w:r>
    </w:p>
    <w:p w14:paraId="5F7D40DA" w14:textId="77777777" w:rsidR="00DE5414" w:rsidRPr="00023A19" w:rsidRDefault="00DE5414" w:rsidP="00DE5414">
      <w:pPr>
        <w:rPr>
          <w:rFonts w:ascii="Arial" w:hAnsi="Arial" w:cs="Arial"/>
          <w:szCs w:val="24"/>
        </w:rPr>
      </w:pPr>
      <w:r w:rsidRPr="00023A19">
        <w:rPr>
          <w:rFonts w:ascii="Arial" w:hAnsi="Arial" w:cs="Arial"/>
          <w:szCs w:val="24"/>
        </w:rPr>
        <w:t>Priest</w:t>
      </w:r>
    </w:p>
    <w:p w14:paraId="632DCA47" w14:textId="7895F8D6" w:rsidR="00DE5414" w:rsidRPr="00023A19" w:rsidRDefault="00DE5414" w:rsidP="00DE5414">
      <w:pPr>
        <w:rPr>
          <w:rFonts w:ascii="Arial" w:hAnsi="Arial" w:cs="Arial"/>
          <w:szCs w:val="24"/>
        </w:rPr>
      </w:pPr>
      <w:r w:rsidRPr="00023A19">
        <w:rPr>
          <w:rFonts w:ascii="Arial" w:hAnsi="Arial" w:cs="Arial"/>
          <w:szCs w:val="24"/>
        </w:rPr>
        <w:t xml:space="preserve">Blind </w:t>
      </w:r>
      <w:r w:rsidR="00A96FA4">
        <w:rPr>
          <w:rFonts w:ascii="Arial" w:hAnsi="Arial" w:cs="Arial"/>
          <w:szCs w:val="24"/>
        </w:rPr>
        <w:t>M</w:t>
      </w:r>
      <w:r w:rsidRPr="00023A19">
        <w:rPr>
          <w:rFonts w:ascii="Arial" w:hAnsi="Arial" w:cs="Arial"/>
          <w:szCs w:val="24"/>
        </w:rPr>
        <w:t>an</w:t>
      </w:r>
    </w:p>
    <w:p w14:paraId="238ADE15" w14:textId="77777777" w:rsidR="00DE5414" w:rsidRDefault="00DE5414" w:rsidP="00DE5414">
      <w:pPr>
        <w:rPr>
          <w:szCs w:val="24"/>
        </w:rPr>
      </w:pPr>
    </w:p>
    <w:p w14:paraId="338247A9" w14:textId="77777777" w:rsidR="00CD5DB3" w:rsidRPr="004F24A9" w:rsidRDefault="00CD5DB3" w:rsidP="00CD5DB3">
      <w:pPr>
        <w:rPr>
          <w:rFonts w:ascii="Arial" w:hAnsi="Arial" w:cs="Arial"/>
          <w:b/>
          <w:bCs/>
          <w:color w:val="000000" w:themeColor="text1"/>
          <w:szCs w:val="24"/>
          <w14:textOutline w14:w="3175" w14:cap="rnd" w14:cmpd="sng" w14:algn="ctr">
            <w14:noFill/>
            <w14:prstDash w14:val="solid"/>
            <w14:bevel/>
          </w14:textOutline>
        </w:rPr>
      </w:pPr>
    </w:p>
    <w:p w14:paraId="7E0D10EE" w14:textId="685BAB80" w:rsidR="00E6524B" w:rsidRPr="00D63645" w:rsidRDefault="0050508A" w:rsidP="002605FE">
      <w:pPr>
        <w:tabs>
          <w:tab w:val="left" w:pos="2552"/>
        </w:tabs>
        <w:ind w:left="2552" w:hanging="2552"/>
        <w:rPr>
          <w:rFonts w:ascii="Arial" w:hAnsi="Arial" w:cs="Arial"/>
          <w:color w:val="000000" w:themeColor="text1"/>
          <w:sz w:val="20"/>
          <w14:textOutline w14:w="3175" w14:cap="rnd" w14:cmpd="sng" w14:algn="ctr">
            <w14:noFill/>
            <w14:prstDash w14:val="solid"/>
            <w14:bevel/>
          </w14:textOutline>
        </w:rPr>
      </w:pPr>
      <w:r w:rsidRPr="005A48F7">
        <w:rPr>
          <w:rFonts w:ascii="Arial" w:hAnsi="Arial" w:cs="Arial"/>
          <w:color w:val="000000" w:themeColor="text1"/>
          <w:sz w:val="20"/>
          <w14:textOutline w14:w="3175" w14:cap="rnd" w14:cmpd="sng" w14:algn="ctr">
            <w14:noFill/>
            <w14:prstDash w14:val="solid"/>
            <w14:bevel/>
          </w14:textOutline>
        </w:rPr>
        <w:tab/>
      </w:r>
    </w:p>
    <w:sectPr w:rsidR="00E6524B" w:rsidRPr="00D63645" w:rsidSect="00E6524B">
      <w:headerReference w:type="default" r:id="rId9"/>
      <w:footerReference w:type="default" r:id="rId10"/>
      <w:pgSz w:w="11906" w:h="16838"/>
      <w:pgMar w:top="1134" w:right="1133" w:bottom="851" w:left="1134" w:header="0" w:footer="5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50B42" w14:textId="77777777" w:rsidR="00F17E1A" w:rsidRDefault="00F17E1A" w:rsidP="00496D14">
      <w:r>
        <w:separator/>
      </w:r>
    </w:p>
  </w:endnote>
  <w:endnote w:type="continuationSeparator" w:id="0">
    <w:p w14:paraId="37D3971A" w14:textId="77777777" w:rsidR="00F17E1A" w:rsidRDefault="00F17E1A" w:rsidP="00496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843752"/>
      <w:docPartObj>
        <w:docPartGallery w:val="Page Numbers (Bottom of Page)"/>
        <w:docPartUnique/>
      </w:docPartObj>
    </w:sdtPr>
    <w:sdtContent>
      <w:p w14:paraId="34929B64" w14:textId="3A68635E" w:rsidR="00E6524B" w:rsidRPr="00E6524B" w:rsidRDefault="00E6524B" w:rsidP="00E6524B">
        <w:pPr>
          <w:pStyle w:val="Footer"/>
        </w:pPr>
        <w:r w:rsidRPr="00E6524B">
          <w:fldChar w:fldCharType="begin"/>
        </w:r>
        <w:r w:rsidRPr="00E6524B">
          <w:instrText xml:space="preserve"> PAGE   \* MERGEFORMAT </w:instrText>
        </w:r>
        <w:r w:rsidRPr="00E6524B">
          <w:fldChar w:fldCharType="separate"/>
        </w:r>
        <w:r w:rsidRPr="00E6524B">
          <w:t>2</w:t>
        </w:r>
        <w:r w:rsidRPr="00E6524B">
          <w:fldChar w:fldCharType="end"/>
        </w:r>
      </w:p>
    </w:sdtContent>
  </w:sdt>
  <w:p w14:paraId="6CFE98AB" w14:textId="77777777" w:rsidR="00E6524B" w:rsidRDefault="00E6524B" w:rsidP="00E652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84457" w14:textId="77777777" w:rsidR="00F17E1A" w:rsidRDefault="00F17E1A" w:rsidP="00496D14">
      <w:r>
        <w:separator/>
      </w:r>
    </w:p>
  </w:footnote>
  <w:footnote w:type="continuationSeparator" w:id="0">
    <w:p w14:paraId="4EABB8A9" w14:textId="77777777" w:rsidR="00F17E1A" w:rsidRDefault="00F17E1A" w:rsidP="00496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6595" w:type="pct"/>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8468"/>
      <w:gridCol w:w="2268"/>
    </w:tblGrid>
    <w:tr w:rsidR="006445C8" w14:paraId="7ED3C5F0" w14:textId="2824F5FB" w:rsidTr="00ED2439">
      <w:trPr>
        <w:trHeight w:val="1408"/>
      </w:trPr>
      <w:tc>
        <w:tcPr>
          <w:tcW w:w="778" w:type="pct"/>
        </w:tcPr>
        <w:p w14:paraId="6576A7D5" w14:textId="5592A9E3" w:rsidR="006445C8" w:rsidRDefault="006445C8" w:rsidP="00496D14">
          <w:pPr>
            <w:pStyle w:val="Header"/>
          </w:pPr>
          <w:r>
            <w:rPr>
              <w:noProof/>
            </w:rPr>
            <w:drawing>
              <wp:inline distT="0" distB="0" distL="0" distR="0" wp14:anchorId="768C4014" wp14:editId="3F320A13">
                <wp:extent cx="1068812" cy="863600"/>
                <wp:effectExtent l="0" t="0" r="0" b="0"/>
                <wp:docPr id="31" name="Picture 31"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ign with whit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75689" cy="869156"/>
                        </a:xfrm>
                        <a:prstGeom prst="rect">
                          <a:avLst/>
                        </a:prstGeom>
                      </pic:spPr>
                    </pic:pic>
                  </a:graphicData>
                </a:graphic>
              </wp:inline>
            </w:drawing>
          </w:r>
        </w:p>
      </w:tc>
      <w:tc>
        <w:tcPr>
          <w:tcW w:w="3330" w:type="pct"/>
        </w:tcPr>
        <w:p w14:paraId="2BFECCF7" w14:textId="77777777" w:rsidR="006445C8" w:rsidRDefault="006445C8" w:rsidP="006445C8">
          <w:pPr>
            <w:pStyle w:val="Header"/>
            <w:jc w:val="center"/>
          </w:pPr>
        </w:p>
        <w:p w14:paraId="6FCE19D8" w14:textId="08FFE47B" w:rsidR="006445C8" w:rsidRPr="00610969" w:rsidRDefault="006445C8" w:rsidP="00610969">
          <w:pPr>
            <w:pStyle w:val="Header"/>
            <w:jc w:val="center"/>
            <w:rPr>
              <w:rFonts w:ascii="Arial" w:hAnsi="Arial" w:cs="Arial"/>
              <w:b/>
              <w:bCs/>
              <w:color w:val="0070C0"/>
              <w:sz w:val="32"/>
              <w:szCs w:val="32"/>
            </w:rPr>
          </w:pPr>
          <w:r w:rsidRPr="00610969">
            <w:rPr>
              <w:rFonts w:ascii="Arial" w:hAnsi="Arial" w:cs="Arial"/>
              <w:b/>
              <w:bCs/>
              <w:color w:val="0070C0"/>
              <w:sz w:val="32"/>
              <w:szCs w:val="32"/>
            </w:rPr>
            <w:t>AUDITION PACK</w:t>
          </w:r>
        </w:p>
        <w:p w14:paraId="60405721" w14:textId="3CCC0536" w:rsidR="005B5F74" w:rsidRDefault="008F00E2" w:rsidP="005B5F74">
          <w:pPr>
            <w:pStyle w:val="Header"/>
            <w:jc w:val="center"/>
            <w:rPr>
              <w:rFonts w:ascii="Arial" w:hAnsi="Arial" w:cs="Arial"/>
              <w:b/>
              <w:bCs/>
              <w:color w:val="002060"/>
              <w:szCs w:val="24"/>
            </w:rPr>
          </w:pPr>
          <w:r>
            <w:rPr>
              <w:rFonts w:ascii="Arial" w:hAnsi="Arial" w:cs="Arial"/>
              <w:b/>
              <w:bCs/>
              <w:color w:val="002060"/>
              <w:szCs w:val="24"/>
            </w:rPr>
            <w:t>THE PILLOWMAN</w:t>
          </w:r>
        </w:p>
        <w:p w14:paraId="141182CE" w14:textId="53E59647" w:rsidR="005B5F74" w:rsidRPr="00765AED" w:rsidRDefault="005B5F74" w:rsidP="005B5F74">
          <w:pPr>
            <w:pStyle w:val="Header"/>
            <w:jc w:val="center"/>
            <w:rPr>
              <w:rFonts w:ascii="Arial" w:hAnsi="Arial" w:cs="Arial"/>
              <w:b/>
              <w:bCs/>
              <w:color w:val="002060"/>
              <w:sz w:val="22"/>
              <w:szCs w:val="22"/>
            </w:rPr>
          </w:pPr>
          <w:r>
            <w:rPr>
              <w:rFonts w:ascii="Arial" w:hAnsi="Arial" w:cs="Arial"/>
              <w:b/>
              <w:bCs/>
              <w:color w:val="002060"/>
              <w:szCs w:val="22"/>
            </w:rPr>
            <w:t xml:space="preserve">Tue </w:t>
          </w:r>
          <w:r w:rsidR="008F00E2">
            <w:rPr>
              <w:rFonts w:ascii="Arial" w:hAnsi="Arial" w:cs="Arial"/>
              <w:b/>
              <w:bCs/>
              <w:color w:val="002060"/>
              <w:szCs w:val="22"/>
            </w:rPr>
            <w:t>28 Feb</w:t>
          </w:r>
          <w:r>
            <w:rPr>
              <w:rFonts w:ascii="Arial" w:hAnsi="Arial" w:cs="Arial"/>
              <w:b/>
              <w:bCs/>
              <w:color w:val="002060"/>
              <w:szCs w:val="22"/>
            </w:rPr>
            <w:t xml:space="preserve"> – Sat </w:t>
          </w:r>
          <w:r w:rsidR="008F00E2">
            <w:rPr>
              <w:rFonts w:ascii="Arial" w:hAnsi="Arial" w:cs="Arial"/>
              <w:b/>
              <w:bCs/>
              <w:color w:val="002060"/>
              <w:szCs w:val="22"/>
            </w:rPr>
            <w:t>4</w:t>
          </w:r>
          <w:r>
            <w:rPr>
              <w:rFonts w:ascii="Arial" w:hAnsi="Arial" w:cs="Arial"/>
              <w:b/>
              <w:bCs/>
              <w:color w:val="002060"/>
              <w:szCs w:val="22"/>
            </w:rPr>
            <w:t xml:space="preserve"> </w:t>
          </w:r>
          <w:r w:rsidR="008F00E2">
            <w:rPr>
              <w:rFonts w:ascii="Arial" w:hAnsi="Arial" w:cs="Arial"/>
              <w:b/>
              <w:bCs/>
              <w:color w:val="002060"/>
              <w:szCs w:val="22"/>
            </w:rPr>
            <w:t xml:space="preserve">Mar </w:t>
          </w:r>
          <w:r>
            <w:rPr>
              <w:rFonts w:ascii="Arial" w:hAnsi="Arial" w:cs="Arial"/>
              <w:b/>
              <w:bCs/>
              <w:color w:val="002060"/>
              <w:szCs w:val="22"/>
            </w:rPr>
            <w:t>202</w:t>
          </w:r>
          <w:r w:rsidR="008F00E2">
            <w:rPr>
              <w:rFonts w:ascii="Arial" w:hAnsi="Arial" w:cs="Arial"/>
              <w:b/>
              <w:bCs/>
              <w:color w:val="002060"/>
              <w:szCs w:val="22"/>
            </w:rPr>
            <w:t>3</w:t>
          </w:r>
          <w:r>
            <w:rPr>
              <w:rFonts w:ascii="Arial" w:hAnsi="Arial" w:cs="Arial"/>
              <w:b/>
              <w:bCs/>
              <w:color w:val="002060"/>
              <w:szCs w:val="22"/>
            </w:rPr>
            <w:t>, Seligman Theatre, Chapter</w:t>
          </w:r>
        </w:p>
      </w:tc>
      <w:tc>
        <w:tcPr>
          <w:tcW w:w="892" w:type="pct"/>
        </w:tcPr>
        <w:p w14:paraId="2CFD68BD" w14:textId="77777777" w:rsidR="006445C8" w:rsidRDefault="006445C8" w:rsidP="006445C8">
          <w:pPr>
            <w:pStyle w:val="Header"/>
            <w:jc w:val="center"/>
          </w:pPr>
        </w:p>
      </w:tc>
    </w:tr>
  </w:tbl>
  <w:p w14:paraId="2903F956" w14:textId="77777777" w:rsidR="00496D14" w:rsidRDefault="00496D14" w:rsidP="00496D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03E72"/>
    <w:multiLevelType w:val="hybridMultilevel"/>
    <w:tmpl w:val="3E1E884A"/>
    <w:lvl w:ilvl="0" w:tplc="1DCA13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65703537"/>
    <w:multiLevelType w:val="hybridMultilevel"/>
    <w:tmpl w:val="E432F6E0"/>
    <w:lvl w:ilvl="0" w:tplc="9956024E">
      <w:start w:val="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4508654">
    <w:abstractNumId w:val="1"/>
  </w:num>
  <w:num w:numId="2" w16cid:durableId="1336498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AC3"/>
    <w:rsid w:val="00006F1B"/>
    <w:rsid w:val="00022F59"/>
    <w:rsid w:val="00023A19"/>
    <w:rsid w:val="00027F01"/>
    <w:rsid w:val="00030B67"/>
    <w:rsid w:val="00047DF8"/>
    <w:rsid w:val="00051D41"/>
    <w:rsid w:val="000601C8"/>
    <w:rsid w:val="000863BB"/>
    <w:rsid w:val="00096A0C"/>
    <w:rsid w:val="000E132A"/>
    <w:rsid w:val="0010676A"/>
    <w:rsid w:val="00110E94"/>
    <w:rsid w:val="00125222"/>
    <w:rsid w:val="00184C91"/>
    <w:rsid w:val="00185975"/>
    <w:rsid w:val="00185CC0"/>
    <w:rsid w:val="0019708D"/>
    <w:rsid w:val="001A1654"/>
    <w:rsid w:val="001C34F6"/>
    <w:rsid w:val="001E4469"/>
    <w:rsid w:val="0022651F"/>
    <w:rsid w:val="00242A30"/>
    <w:rsid w:val="002605FE"/>
    <w:rsid w:val="00260D4C"/>
    <w:rsid w:val="00294F05"/>
    <w:rsid w:val="002A6415"/>
    <w:rsid w:val="002A679F"/>
    <w:rsid w:val="00346D65"/>
    <w:rsid w:val="00383620"/>
    <w:rsid w:val="003A62EB"/>
    <w:rsid w:val="003F5316"/>
    <w:rsid w:val="004079C4"/>
    <w:rsid w:val="00415B5C"/>
    <w:rsid w:val="00424084"/>
    <w:rsid w:val="00475E59"/>
    <w:rsid w:val="00482B34"/>
    <w:rsid w:val="004967C7"/>
    <w:rsid w:val="00496D14"/>
    <w:rsid w:val="004E3966"/>
    <w:rsid w:val="004F24A9"/>
    <w:rsid w:val="0050508A"/>
    <w:rsid w:val="00544420"/>
    <w:rsid w:val="005844F5"/>
    <w:rsid w:val="00595D69"/>
    <w:rsid w:val="005A48F7"/>
    <w:rsid w:val="005B5F74"/>
    <w:rsid w:val="005C263C"/>
    <w:rsid w:val="005C7F71"/>
    <w:rsid w:val="005D01BA"/>
    <w:rsid w:val="005D7045"/>
    <w:rsid w:val="005F497B"/>
    <w:rsid w:val="006074ED"/>
    <w:rsid w:val="00610969"/>
    <w:rsid w:val="00616571"/>
    <w:rsid w:val="00636D44"/>
    <w:rsid w:val="006445C8"/>
    <w:rsid w:val="00655377"/>
    <w:rsid w:val="006852AD"/>
    <w:rsid w:val="006972DB"/>
    <w:rsid w:val="006B45D8"/>
    <w:rsid w:val="006C74B6"/>
    <w:rsid w:val="007021AB"/>
    <w:rsid w:val="007066B0"/>
    <w:rsid w:val="0073130C"/>
    <w:rsid w:val="007365FB"/>
    <w:rsid w:val="00765AED"/>
    <w:rsid w:val="007A04CA"/>
    <w:rsid w:val="007B0165"/>
    <w:rsid w:val="007C3499"/>
    <w:rsid w:val="007C7430"/>
    <w:rsid w:val="007F461B"/>
    <w:rsid w:val="0081219B"/>
    <w:rsid w:val="00815E5B"/>
    <w:rsid w:val="008177A9"/>
    <w:rsid w:val="008374EF"/>
    <w:rsid w:val="00846A71"/>
    <w:rsid w:val="00862F6C"/>
    <w:rsid w:val="00877E65"/>
    <w:rsid w:val="00891563"/>
    <w:rsid w:val="008B204B"/>
    <w:rsid w:val="008B4E0B"/>
    <w:rsid w:val="008F00E2"/>
    <w:rsid w:val="009048BB"/>
    <w:rsid w:val="00971428"/>
    <w:rsid w:val="00977C11"/>
    <w:rsid w:val="009C217A"/>
    <w:rsid w:val="009D13A0"/>
    <w:rsid w:val="00A01B46"/>
    <w:rsid w:val="00A048B9"/>
    <w:rsid w:val="00A11F9D"/>
    <w:rsid w:val="00A15679"/>
    <w:rsid w:val="00A60C52"/>
    <w:rsid w:val="00A65126"/>
    <w:rsid w:val="00A67C27"/>
    <w:rsid w:val="00A96FA4"/>
    <w:rsid w:val="00AA6C4D"/>
    <w:rsid w:val="00AC5960"/>
    <w:rsid w:val="00AD2CFA"/>
    <w:rsid w:val="00B34156"/>
    <w:rsid w:val="00B847A5"/>
    <w:rsid w:val="00BB52D4"/>
    <w:rsid w:val="00BC0D3F"/>
    <w:rsid w:val="00BC3661"/>
    <w:rsid w:val="00BD325C"/>
    <w:rsid w:val="00BF4DD0"/>
    <w:rsid w:val="00C41D8B"/>
    <w:rsid w:val="00C61D29"/>
    <w:rsid w:val="00C877BF"/>
    <w:rsid w:val="00CA723B"/>
    <w:rsid w:val="00CD5DB3"/>
    <w:rsid w:val="00CE28FB"/>
    <w:rsid w:val="00CF161E"/>
    <w:rsid w:val="00CF5A0E"/>
    <w:rsid w:val="00D51C7E"/>
    <w:rsid w:val="00D55710"/>
    <w:rsid w:val="00D63645"/>
    <w:rsid w:val="00D67898"/>
    <w:rsid w:val="00DA05F4"/>
    <w:rsid w:val="00DA482D"/>
    <w:rsid w:val="00DC75DE"/>
    <w:rsid w:val="00DE2C77"/>
    <w:rsid w:val="00DE4252"/>
    <w:rsid w:val="00DE5414"/>
    <w:rsid w:val="00E52DBE"/>
    <w:rsid w:val="00E6524B"/>
    <w:rsid w:val="00E66D1E"/>
    <w:rsid w:val="00E77E46"/>
    <w:rsid w:val="00E8229D"/>
    <w:rsid w:val="00E85784"/>
    <w:rsid w:val="00ED0AC3"/>
    <w:rsid w:val="00ED2439"/>
    <w:rsid w:val="00ED6020"/>
    <w:rsid w:val="00EE328F"/>
    <w:rsid w:val="00F06047"/>
    <w:rsid w:val="00F17E1A"/>
    <w:rsid w:val="00F27EE8"/>
    <w:rsid w:val="00F33838"/>
    <w:rsid w:val="00F5071A"/>
    <w:rsid w:val="00F529F4"/>
    <w:rsid w:val="00FA65A9"/>
    <w:rsid w:val="00FB27A0"/>
    <w:rsid w:val="00FD5B2C"/>
    <w:rsid w:val="00FD7147"/>
    <w:rsid w:val="00FE3515"/>
    <w:rsid w:val="00FF3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F2D2F"/>
  <w15:chartTrackingRefBased/>
  <w15:docId w15:val="{59F5C8A3-EEA5-4C55-91BE-2A990B58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AC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7B0165"/>
    <w:pPr>
      <w:spacing w:afterLines="80" w:after="192"/>
      <w:ind w:left="2127" w:hanging="2127"/>
      <w:jc w:val="center"/>
      <w:outlineLvl w:val="0"/>
    </w:pPr>
    <w:rPr>
      <w:rFonts w:ascii="Arial" w:eastAsiaTheme="minorHAnsi"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0AC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44F5"/>
    <w:pPr>
      <w:autoSpaceDE w:val="0"/>
      <w:autoSpaceDN w:val="0"/>
      <w:adjustRightInd w:val="0"/>
      <w:spacing w:after="0" w:line="240" w:lineRule="auto"/>
    </w:pPr>
    <w:rPr>
      <w:rFonts w:ascii="Arial" w:hAnsi="Arial" w:cs="Arial"/>
      <w:color w:val="000000"/>
      <w:sz w:val="24"/>
      <w:szCs w:val="24"/>
      <w:lang w:val="en-US"/>
    </w:rPr>
  </w:style>
  <w:style w:type="character" w:styleId="Hyperlink">
    <w:name w:val="Hyperlink"/>
    <w:basedOn w:val="DefaultParagraphFont"/>
    <w:uiPriority w:val="99"/>
    <w:unhideWhenUsed/>
    <w:rsid w:val="008374EF"/>
    <w:rPr>
      <w:color w:val="0563C1" w:themeColor="hyperlink"/>
      <w:u w:val="single"/>
    </w:rPr>
  </w:style>
  <w:style w:type="character" w:styleId="UnresolvedMention">
    <w:name w:val="Unresolved Mention"/>
    <w:basedOn w:val="DefaultParagraphFont"/>
    <w:uiPriority w:val="99"/>
    <w:semiHidden/>
    <w:unhideWhenUsed/>
    <w:rsid w:val="008374EF"/>
    <w:rPr>
      <w:color w:val="605E5C"/>
      <w:shd w:val="clear" w:color="auto" w:fill="E1DFDD"/>
    </w:rPr>
  </w:style>
  <w:style w:type="paragraph" w:styleId="Header">
    <w:name w:val="header"/>
    <w:basedOn w:val="Normal"/>
    <w:link w:val="HeaderChar"/>
    <w:uiPriority w:val="99"/>
    <w:unhideWhenUsed/>
    <w:rsid w:val="00496D14"/>
    <w:pPr>
      <w:tabs>
        <w:tab w:val="center" w:pos="4513"/>
        <w:tab w:val="right" w:pos="9026"/>
      </w:tabs>
    </w:pPr>
  </w:style>
  <w:style w:type="character" w:customStyle="1" w:styleId="HeaderChar">
    <w:name w:val="Header Char"/>
    <w:basedOn w:val="DefaultParagraphFont"/>
    <w:link w:val="Header"/>
    <w:uiPriority w:val="99"/>
    <w:rsid w:val="00496D1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E6524B"/>
    <w:pPr>
      <w:tabs>
        <w:tab w:val="center" w:pos="4513"/>
        <w:tab w:val="right" w:pos="9026"/>
      </w:tabs>
      <w:jc w:val="right"/>
    </w:pPr>
    <w:rPr>
      <w:rFonts w:ascii="Arial" w:hAnsi="Arial" w:cs="Arial"/>
      <w:sz w:val="20"/>
    </w:rPr>
  </w:style>
  <w:style w:type="character" w:customStyle="1" w:styleId="FooterChar">
    <w:name w:val="Footer Char"/>
    <w:basedOn w:val="DefaultParagraphFont"/>
    <w:link w:val="Footer"/>
    <w:uiPriority w:val="99"/>
    <w:rsid w:val="00E6524B"/>
    <w:rPr>
      <w:rFonts w:ascii="Arial" w:eastAsia="Times New Roman" w:hAnsi="Arial" w:cs="Arial"/>
      <w:sz w:val="20"/>
      <w:szCs w:val="20"/>
    </w:rPr>
  </w:style>
  <w:style w:type="character" w:customStyle="1" w:styleId="Heading1Char">
    <w:name w:val="Heading 1 Char"/>
    <w:basedOn w:val="DefaultParagraphFont"/>
    <w:link w:val="Heading1"/>
    <w:uiPriority w:val="9"/>
    <w:rsid w:val="007B0165"/>
    <w:rPr>
      <w:rFonts w:ascii="Arial" w:hAnsi="Arial" w:cs="Arial"/>
      <w:b/>
      <w:bCs/>
      <w:sz w:val="24"/>
      <w:szCs w:val="24"/>
    </w:rPr>
  </w:style>
  <w:style w:type="paragraph" w:styleId="TOCHeading">
    <w:name w:val="TOC Heading"/>
    <w:basedOn w:val="Heading1"/>
    <w:next w:val="Normal"/>
    <w:uiPriority w:val="39"/>
    <w:unhideWhenUsed/>
    <w:qFormat/>
    <w:rsid w:val="00E6524B"/>
    <w:pPr>
      <w:keepNext/>
      <w:keepLines/>
      <w:spacing w:before="240" w:afterLines="0" w:after="0" w:line="259" w:lineRule="auto"/>
      <w:ind w:left="0" w:firstLine="0"/>
      <w:jc w:val="left"/>
      <w:outlineLvl w:val="9"/>
    </w:pPr>
    <w:rPr>
      <w:rFonts w:eastAsiaTheme="majorEastAsia" w:cstheme="majorBidi"/>
      <w:bCs w:val="0"/>
      <w:sz w:val="32"/>
      <w:szCs w:val="32"/>
      <w:lang w:val="en-US"/>
    </w:rPr>
  </w:style>
  <w:style w:type="paragraph" w:styleId="TOC1">
    <w:name w:val="toc 1"/>
    <w:basedOn w:val="Normal"/>
    <w:next w:val="Normal"/>
    <w:autoRedefine/>
    <w:uiPriority w:val="39"/>
    <w:unhideWhenUsed/>
    <w:rsid w:val="00E6524B"/>
    <w:pPr>
      <w:spacing w:after="100"/>
    </w:pPr>
    <w:rPr>
      <w:rFonts w:ascii="Arial" w:hAnsi="Arial"/>
      <w:b/>
    </w:rPr>
  </w:style>
  <w:style w:type="paragraph" w:styleId="ListParagraph">
    <w:name w:val="List Paragraph"/>
    <w:basedOn w:val="Normal"/>
    <w:uiPriority w:val="34"/>
    <w:qFormat/>
    <w:rsid w:val="00DA48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613857">
      <w:bodyDiv w:val="1"/>
      <w:marLeft w:val="0"/>
      <w:marRight w:val="0"/>
      <w:marTop w:val="0"/>
      <w:marBottom w:val="0"/>
      <w:divBdr>
        <w:top w:val="none" w:sz="0" w:space="0" w:color="auto"/>
        <w:left w:val="none" w:sz="0" w:space="0" w:color="auto"/>
        <w:bottom w:val="none" w:sz="0" w:space="0" w:color="auto"/>
        <w:right w:val="none" w:sz="0" w:space="0" w:color="auto"/>
      </w:divBdr>
    </w:div>
    <w:div w:id="1464541852">
      <w:bodyDiv w:val="1"/>
      <w:marLeft w:val="0"/>
      <w:marRight w:val="0"/>
      <w:marTop w:val="0"/>
      <w:marBottom w:val="0"/>
      <w:divBdr>
        <w:top w:val="none" w:sz="0" w:space="0" w:color="auto"/>
        <w:left w:val="none" w:sz="0" w:space="0" w:color="auto"/>
        <w:bottom w:val="none" w:sz="0" w:space="0" w:color="auto"/>
        <w:right w:val="none" w:sz="0" w:space="0" w:color="auto"/>
      </w:divBdr>
    </w:div>
    <w:div w:id="214515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474FD-749D-4BFE-ADD0-1518B1C35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Harding-Roberts</dc:creator>
  <cp:keywords/>
  <dc:description/>
  <cp:lastModifiedBy>Cressida Ford</cp:lastModifiedBy>
  <cp:revision>9</cp:revision>
  <dcterms:created xsi:type="dcterms:W3CDTF">2022-10-02T15:17:00Z</dcterms:created>
  <dcterms:modified xsi:type="dcterms:W3CDTF">2022-10-02T17:10:00Z</dcterms:modified>
</cp:coreProperties>
</file>