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027F" w14:textId="5AA4A49A" w:rsidR="00ED0AC3" w:rsidRPr="00636D44" w:rsidRDefault="0029770E" w:rsidP="00ED0AC3">
      <w:pPr>
        <w:jc w:val="center"/>
        <w:rPr>
          <w:rFonts w:ascii="Arial" w:hAnsi="Arial" w:cs="Arial"/>
          <w:iCs/>
          <w:color w:val="000000" w:themeColor="text1"/>
          <w:sz w:val="40"/>
          <w:szCs w:val="40"/>
          <w14:textOutline w14:w="1905" w14:cap="rnd" w14:cmpd="sng" w14:algn="ctr">
            <w14:noFill/>
            <w14:prstDash w14:val="solid"/>
            <w14:bevel/>
          </w14:textOutline>
        </w:rPr>
      </w:pPr>
      <w:r>
        <w:rPr>
          <w:rFonts w:ascii="Arial" w:hAnsi="Arial" w:cs="Arial"/>
          <w:iCs/>
          <w:color w:val="000000" w:themeColor="text1"/>
          <w:sz w:val="40"/>
          <w:szCs w:val="40"/>
          <w14:textOutline w14:w="1905" w14:cap="rnd" w14:cmpd="sng" w14:algn="ctr">
            <w14:noFill/>
            <w14:prstDash w14:val="solid"/>
            <w14:bevel/>
          </w14:textOutline>
        </w:rPr>
        <w:t>YASMINA REZA</w:t>
      </w:r>
    </w:p>
    <w:p w14:paraId="13FC26BD" w14:textId="5A57A0C1" w:rsidR="00ED0AC3" w:rsidRDefault="0029770E" w:rsidP="008F00E2">
      <w:pPr>
        <w:jc w:val="center"/>
        <w:rPr>
          <w:rFonts w:ascii="Arial" w:hAnsi="Arial" w:cs="Arial"/>
          <w:b/>
          <w:bCs/>
          <w:iCs/>
          <w:color w:val="000000" w:themeColor="text1"/>
          <w:sz w:val="56"/>
          <w:szCs w:val="56"/>
          <w14:textOutline w14:w="1905" w14:cap="rnd" w14:cmpd="sng" w14:algn="ctr">
            <w14:noFill/>
            <w14:prstDash w14:val="solid"/>
            <w14:bevel/>
          </w14:textOutline>
        </w:rPr>
      </w:pPr>
      <w:r>
        <w:rPr>
          <w:rFonts w:ascii="Arial" w:hAnsi="Arial" w:cs="Arial"/>
          <w:b/>
          <w:bCs/>
          <w:iCs/>
          <w:color w:val="000000" w:themeColor="text1"/>
          <w:sz w:val="56"/>
          <w:szCs w:val="56"/>
          <w14:textOutline w14:w="1905" w14:cap="rnd" w14:cmpd="sng" w14:algn="ctr">
            <w14:noFill/>
            <w14:prstDash w14:val="solid"/>
            <w14:bevel/>
          </w14:textOutline>
        </w:rPr>
        <w:t>ART</w:t>
      </w:r>
    </w:p>
    <w:p w14:paraId="4D326729" w14:textId="21AC6BC2" w:rsidR="00A01B46" w:rsidRDefault="00A01B46" w:rsidP="008F00E2">
      <w:pPr>
        <w:jc w:val="center"/>
        <w:rPr>
          <w:rFonts w:ascii="Arial" w:hAnsi="Arial" w:cs="Arial"/>
          <w:b/>
          <w:bCs/>
          <w:iCs/>
          <w:color w:val="000000" w:themeColor="text1"/>
          <w:sz w:val="56"/>
          <w:szCs w:val="56"/>
          <w14:textOutline w14:w="1905" w14:cap="rnd" w14:cmpd="sng" w14:algn="ctr">
            <w14:noFill/>
            <w14:prstDash w14:val="solid"/>
            <w14:bevel/>
          </w14:textOutline>
        </w:rPr>
      </w:pPr>
    </w:p>
    <w:p w14:paraId="600E6BBC" w14:textId="1FB60E06" w:rsidR="00EB2ACD" w:rsidRDefault="00EB2ACD" w:rsidP="00125222">
      <w:pPr>
        <w:spacing w:after="120"/>
        <w:jc w:val="center"/>
        <w:rPr>
          <w:rFonts w:ascii="Arial" w:hAnsi="Arial" w:cs="Arial"/>
          <w:i/>
          <w:iCs/>
          <w:szCs w:val="24"/>
        </w:rPr>
      </w:pPr>
      <w:r w:rsidRPr="00EB2ACD">
        <w:rPr>
          <w:rFonts w:ascii="Arial" w:hAnsi="Arial" w:cs="Arial"/>
          <w:i/>
          <w:iCs/>
          <w:szCs w:val="24"/>
        </w:rPr>
        <w:t>Three friends and a white painting. What happens when one of them buys a work of modern art? Is Serge right, and it is worth every cent of the 100,000 Euros that he paid for it? Or is Marc right and it is a piece of shit? And can either of them work out what Y</w:t>
      </w:r>
      <w:r w:rsidR="00005491">
        <w:rPr>
          <w:rFonts w:ascii="Arial" w:hAnsi="Arial" w:cs="Arial"/>
          <w:i/>
          <w:iCs/>
          <w:szCs w:val="24"/>
        </w:rPr>
        <w:t>v</w:t>
      </w:r>
      <w:r w:rsidRPr="00EB2ACD">
        <w:rPr>
          <w:rFonts w:ascii="Arial" w:hAnsi="Arial" w:cs="Arial"/>
          <w:i/>
          <w:iCs/>
          <w:szCs w:val="24"/>
        </w:rPr>
        <w:t>an really thinks</w:t>
      </w:r>
      <w:r>
        <w:rPr>
          <w:rFonts w:ascii="Arial" w:hAnsi="Arial" w:cs="Arial"/>
          <w:i/>
          <w:iCs/>
          <w:szCs w:val="24"/>
        </w:rPr>
        <w:t xml:space="preserve"> -</w:t>
      </w:r>
      <w:r w:rsidRPr="00EB2ACD">
        <w:rPr>
          <w:rFonts w:ascii="Arial" w:hAnsi="Arial" w:cs="Arial"/>
          <w:i/>
          <w:iCs/>
          <w:szCs w:val="24"/>
        </w:rPr>
        <w:t xml:space="preserve"> </w:t>
      </w:r>
      <w:r>
        <w:rPr>
          <w:rFonts w:ascii="Arial" w:hAnsi="Arial" w:cs="Arial"/>
          <w:i/>
          <w:iCs/>
          <w:szCs w:val="24"/>
        </w:rPr>
        <w:t>a</w:t>
      </w:r>
      <w:r w:rsidRPr="00EB2ACD">
        <w:rPr>
          <w:rFonts w:ascii="Arial" w:hAnsi="Arial" w:cs="Arial"/>
          <w:i/>
          <w:iCs/>
          <w:szCs w:val="24"/>
        </w:rPr>
        <w:t>bout anything?</w:t>
      </w:r>
    </w:p>
    <w:p w14:paraId="42625669" w14:textId="519BC62C" w:rsidR="002605FE" w:rsidRPr="00023A19" w:rsidRDefault="00EB2ACD" w:rsidP="00125222">
      <w:pPr>
        <w:spacing w:after="120"/>
        <w:jc w:val="center"/>
        <w:rPr>
          <w:rFonts w:ascii="Arial" w:hAnsi="Arial" w:cs="Arial"/>
          <w:i/>
          <w:iCs/>
          <w:szCs w:val="24"/>
        </w:rPr>
      </w:pPr>
      <w:r>
        <w:rPr>
          <w:rFonts w:ascii="Arial" w:hAnsi="Arial" w:cs="Arial"/>
          <w:i/>
          <w:iCs/>
          <w:szCs w:val="24"/>
        </w:rPr>
        <w:t>W</w:t>
      </w:r>
      <w:r w:rsidRPr="00EB2ACD">
        <w:rPr>
          <w:rFonts w:ascii="Arial" w:hAnsi="Arial" w:cs="Arial"/>
          <w:i/>
          <w:iCs/>
          <w:szCs w:val="24"/>
        </w:rPr>
        <w:t>ill their 15-year friendship survive the turmoil generated? Are they still friends? Were they ever?</w:t>
      </w:r>
    </w:p>
    <w:p w14:paraId="4B66D5EF" w14:textId="77777777" w:rsidR="00ED0AC3" w:rsidRPr="00023A19" w:rsidRDefault="00ED0AC3" w:rsidP="00ED0AC3">
      <w:pPr>
        <w:spacing w:after="120"/>
        <w:jc w:val="center"/>
        <w:rPr>
          <w:rFonts w:ascii="Arial" w:hAnsi="Arial" w:cs="Arial"/>
          <w:color w:val="000000" w:themeColor="text1"/>
          <w:szCs w:val="24"/>
        </w:rPr>
      </w:pPr>
    </w:p>
    <w:p w14:paraId="432A1148" w14:textId="77777777" w:rsidR="00ED0AC3" w:rsidRPr="00023A19" w:rsidRDefault="00ED0AC3" w:rsidP="00ED0AC3">
      <w:pPr>
        <w:jc w:val="center"/>
        <w:rPr>
          <w:rFonts w:ascii="Arial" w:hAnsi="Arial" w:cs="Arial"/>
          <w:color w:val="000000" w:themeColor="text1"/>
          <w:szCs w:val="24"/>
        </w:rPr>
      </w:pPr>
      <w:r w:rsidRPr="00023A19">
        <w:rPr>
          <w:rFonts w:ascii="Arial" w:hAnsi="Arial" w:cs="Arial"/>
          <w:color w:val="000000" w:themeColor="text1"/>
          <w:szCs w:val="24"/>
        </w:rPr>
        <w:t>Director</w:t>
      </w:r>
    </w:p>
    <w:p w14:paraId="3FE5E0BB" w14:textId="7DCCAAA3" w:rsidR="00ED0AC3" w:rsidRPr="00023A19" w:rsidRDefault="00EB2ACD" w:rsidP="00ED0AC3">
      <w:pPr>
        <w:jc w:val="center"/>
        <w:rPr>
          <w:rFonts w:ascii="Arial" w:hAnsi="Arial" w:cs="Arial"/>
          <w:color w:val="000000" w:themeColor="text1"/>
          <w:szCs w:val="24"/>
        </w:rPr>
      </w:pPr>
      <w:r>
        <w:rPr>
          <w:rFonts w:ascii="Arial" w:hAnsi="Arial" w:cs="Arial"/>
          <w:color w:val="000000" w:themeColor="text1"/>
          <w:szCs w:val="24"/>
        </w:rPr>
        <w:t>Peter Harding-Roberts</w:t>
      </w:r>
    </w:p>
    <w:p w14:paraId="3464920F" w14:textId="77777777" w:rsidR="005B5F74" w:rsidRPr="00023A19" w:rsidRDefault="005B5F74" w:rsidP="00027F01">
      <w:pPr>
        <w:rPr>
          <w:rFonts w:ascii="Arial" w:hAnsi="Arial" w:cs="Arial"/>
          <w:b/>
          <w:bCs/>
          <w:color w:val="000000" w:themeColor="text1"/>
          <w:szCs w:val="24"/>
          <w14:textOutline w14:w="3175" w14:cap="rnd" w14:cmpd="sng" w14:algn="ctr">
            <w14:noFill/>
            <w14:prstDash w14:val="solid"/>
            <w14:bevel/>
          </w14:textOutline>
        </w:rPr>
      </w:pP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CellMar>
          <w:top w:w="113" w:type="dxa"/>
          <w:bottom w:w="113" w:type="dxa"/>
        </w:tblCellMar>
        <w:tblLook w:val="04A0" w:firstRow="1" w:lastRow="0" w:firstColumn="1" w:lastColumn="0" w:noHBand="0" w:noVBand="1"/>
      </w:tblPr>
      <w:tblGrid>
        <w:gridCol w:w="2547"/>
        <w:gridCol w:w="6469"/>
      </w:tblGrid>
      <w:tr w:rsidR="005B5F74" w:rsidRPr="00023A19" w14:paraId="7B630357" w14:textId="77777777" w:rsidTr="005A48F7">
        <w:tc>
          <w:tcPr>
            <w:tcW w:w="2547" w:type="dxa"/>
          </w:tcPr>
          <w:p w14:paraId="0A91DAF7" w14:textId="4C3A8934" w:rsidR="005B5F74" w:rsidRPr="00023A19" w:rsidRDefault="005B5F74" w:rsidP="00D67898">
            <w:pPr>
              <w:rPr>
                <w:rFonts w:ascii="Arial" w:hAnsi="Arial" w:cs="Arial"/>
                <w:b/>
                <w:bCs/>
                <w:szCs w:val="24"/>
              </w:rPr>
            </w:pPr>
            <w:r w:rsidRPr="00023A19">
              <w:rPr>
                <w:rFonts w:ascii="Arial" w:hAnsi="Arial" w:cs="Arial"/>
                <w:b/>
                <w:bCs/>
                <w:szCs w:val="24"/>
              </w:rPr>
              <w:t>Performance Dates</w:t>
            </w:r>
          </w:p>
        </w:tc>
        <w:tc>
          <w:tcPr>
            <w:tcW w:w="6469" w:type="dxa"/>
          </w:tcPr>
          <w:p w14:paraId="12AB1707" w14:textId="641A2204" w:rsidR="005B5F74" w:rsidRPr="00023A19" w:rsidRDefault="005B5F74" w:rsidP="00D67898">
            <w:pPr>
              <w:rPr>
                <w:rFonts w:ascii="Arial" w:hAnsi="Arial" w:cs="Arial"/>
                <w:szCs w:val="24"/>
              </w:rPr>
            </w:pPr>
            <w:r w:rsidRPr="00023A19">
              <w:rPr>
                <w:rFonts w:ascii="Arial" w:hAnsi="Arial" w:cs="Arial"/>
                <w:szCs w:val="24"/>
              </w:rPr>
              <w:t xml:space="preserve">Tuesday </w:t>
            </w:r>
            <w:r w:rsidR="00EB2ACD">
              <w:rPr>
                <w:rFonts w:ascii="Arial" w:hAnsi="Arial" w:cs="Arial"/>
                <w:szCs w:val="24"/>
              </w:rPr>
              <w:t>9</w:t>
            </w:r>
            <w:r w:rsidR="008F00E2" w:rsidRPr="00023A19">
              <w:rPr>
                <w:rFonts w:ascii="Arial" w:hAnsi="Arial" w:cs="Arial"/>
                <w:szCs w:val="24"/>
              </w:rPr>
              <w:t xml:space="preserve"> </w:t>
            </w:r>
            <w:r w:rsidR="00EB2ACD">
              <w:rPr>
                <w:rFonts w:ascii="Arial" w:hAnsi="Arial" w:cs="Arial"/>
                <w:szCs w:val="24"/>
              </w:rPr>
              <w:t>May</w:t>
            </w:r>
            <w:r w:rsidR="008F00E2" w:rsidRPr="00023A19">
              <w:rPr>
                <w:rFonts w:ascii="Arial" w:hAnsi="Arial" w:cs="Arial"/>
                <w:szCs w:val="24"/>
              </w:rPr>
              <w:t xml:space="preserve"> </w:t>
            </w:r>
            <w:r w:rsidRPr="00023A19">
              <w:rPr>
                <w:rFonts w:ascii="Arial" w:hAnsi="Arial" w:cs="Arial"/>
                <w:szCs w:val="24"/>
              </w:rPr>
              <w:t xml:space="preserve">– Saturday </w:t>
            </w:r>
            <w:r w:rsidR="00EB2ACD">
              <w:rPr>
                <w:rFonts w:ascii="Arial" w:hAnsi="Arial" w:cs="Arial"/>
                <w:szCs w:val="24"/>
              </w:rPr>
              <w:t>13</w:t>
            </w:r>
            <w:r w:rsidRPr="00023A19">
              <w:rPr>
                <w:rFonts w:ascii="Arial" w:hAnsi="Arial" w:cs="Arial"/>
                <w:szCs w:val="24"/>
              </w:rPr>
              <w:t xml:space="preserve"> </w:t>
            </w:r>
            <w:r w:rsidR="00EB2ACD">
              <w:rPr>
                <w:rFonts w:ascii="Arial" w:hAnsi="Arial" w:cs="Arial"/>
                <w:szCs w:val="24"/>
              </w:rPr>
              <w:t>May</w:t>
            </w:r>
            <w:r w:rsidRPr="00023A19">
              <w:rPr>
                <w:rFonts w:ascii="Arial" w:hAnsi="Arial" w:cs="Arial"/>
                <w:szCs w:val="24"/>
              </w:rPr>
              <w:t xml:space="preserve"> 202</w:t>
            </w:r>
            <w:r w:rsidR="008F00E2" w:rsidRPr="00023A19">
              <w:rPr>
                <w:rFonts w:ascii="Arial" w:hAnsi="Arial" w:cs="Arial"/>
                <w:szCs w:val="24"/>
              </w:rPr>
              <w:t>3</w:t>
            </w:r>
          </w:p>
          <w:p w14:paraId="320E10DF" w14:textId="4AC9D184" w:rsidR="005D01BA" w:rsidRPr="00023A19" w:rsidRDefault="005D01BA" w:rsidP="00D67898">
            <w:pPr>
              <w:rPr>
                <w:rFonts w:ascii="Arial" w:hAnsi="Arial" w:cs="Arial"/>
                <w:szCs w:val="24"/>
              </w:rPr>
            </w:pPr>
            <w:r w:rsidRPr="00023A19">
              <w:rPr>
                <w:rFonts w:ascii="Arial" w:hAnsi="Arial" w:cs="Arial"/>
                <w:szCs w:val="24"/>
              </w:rPr>
              <w:t>N.B. There will be a matinee on the Saturda</w:t>
            </w:r>
            <w:r w:rsidR="002A679F" w:rsidRPr="00023A19">
              <w:rPr>
                <w:rFonts w:ascii="Arial" w:hAnsi="Arial" w:cs="Arial"/>
                <w:szCs w:val="24"/>
              </w:rPr>
              <w:t>y</w:t>
            </w:r>
          </w:p>
          <w:p w14:paraId="1889D953" w14:textId="1076A113" w:rsidR="00D67898" w:rsidRPr="00023A19" w:rsidRDefault="00D67898" w:rsidP="00D67898">
            <w:pPr>
              <w:rPr>
                <w:rFonts w:ascii="Arial" w:hAnsi="Arial" w:cs="Arial"/>
                <w:szCs w:val="24"/>
              </w:rPr>
            </w:pPr>
          </w:p>
        </w:tc>
      </w:tr>
      <w:tr w:rsidR="00D67898" w:rsidRPr="00023A19" w14:paraId="0242535E" w14:textId="77777777" w:rsidTr="005A48F7">
        <w:tc>
          <w:tcPr>
            <w:tcW w:w="2547" w:type="dxa"/>
          </w:tcPr>
          <w:p w14:paraId="36822283" w14:textId="12B3B76A" w:rsidR="00D67898" w:rsidRPr="00023A19" w:rsidRDefault="00D67898" w:rsidP="00D67898">
            <w:pPr>
              <w:rPr>
                <w:rFonts w:ascii="Arial" w:hAnsi="Arial" w:cs="Arial"/>
                <w:b/>
                <w:bCs/>
                <w:szCs w:val="24"/>
              </w:rPr>
            </w:pPr>
            <w:r w:rsidRPr="00023A19">
              <w:rPr>
                <w:rFonts w:ascii="Arial" w:hAnsi="Arial" w:cs="Arial"/>
                <w:b/>
                <w:bCs/>
                <w:szCs w:val="24"/>
              </w:rPr>
              <w:t>Performance Venue</w:t>
            </w:r>
          </w:p>
        </w:tc>
        <w:tc>
          <w:tcPr>
            <w:tcW w:w="6469" w:type="dxa"/>
          </w:tcPr>
          <w:p w14:paraId="3972C026" w14:textId="069514E4" w:rsidR="00D67898" w:rsidRPr="00023A19" w:rsidRDefault="00D67898" w:rsidP="002A679F">
            <w:pPr>
              <w:rPr>
                <w:rFonts w:ascii="Arial" w:hAnsi="Arial" w:cs="Arial"/>
                <w:szCs w:val="24"/>
              </w:rPr>
            </w:pPr>
            <w:r w:rsidRPr="00023A19">
              <w:rPr>
                <w:rFonts w:ascii="Arial" w:hAnsi="Arial" w:cs="Arial"/>
                <w:szCs w:val="24"/>
              </w:rPr>
              <w:t>Seligman Theatre, Chapter</w:t>
            </w:r>
          </w:p>
        </w:tc>
      </w:tr>
      <w:tr w:rsidR="00027F01" w:rsidRPr="00023A19" w14:paraId="56D5BF8B" w14:textId="77777777" w:rsidTr="005A48F7">
        <w:tc>
          <w:tcPr>
            <w:tcW w:w="2547" w:type="dxa"/>
          </w:tcPr>
          <w:p w14:paraId="3CC9AC55" w14:textId="3600A3A3" w:rsidR="00027F01" w:rsidRPr="00023A19" w:rsidRDefault="005D01BA" w:rsidP="00D67898">
            <w:pPr>
              <w:rPr>
                <w:rFonts w:ascii="Arial" w:hAnsi="Arial" w:cs="Arial"/>
                <w:b/>
                <w:bCs/>
                <w:szCs w:val="24"/>
              </w:rPr>
            </w:pPr>
            <w:r w:rsidRPr="00023A19">
              <w:rPr>
                <w:rFonts w:ascii="Arial" w:hAnsi="Arial" w:cs="Arial"/>
                <w:b/>
                <w:bCs/>
                <w:szCs w:val="24"/>
              </w:rPr>
              <w:t>Rehearsal Dates</w:t>
            </w:r>
          </w:p>
        </w:tc>
        <w:tc>
          <w:tcPr>
            <w:tcW w:w="6469" w:type="dxa"/>
          </w:tcPr>
          <w:p w14:paraId="23E0D3F3" w14:textId="498EAD34" w:rsidR="00FD5B2C" w:rsidRPr="00023A19" w:rsidRDefault="00EB2ACD" w:rsidP="00D67898">
            <w:pPr>
              <w:rPr>
                <w:rFonts w:ascii="Arial" w:hAnsi="Arial" w:cs="Arial"/>
                <w:szCs w:val="24"/>
              </w:rPr>
            </w:pPr>
            <w:r>
              <w:rPr>
                <w:rFonts w:ascii="Arial" w:hAnsi="Arial" w:cs="Arial"/>
                <w:szCs w:val="24"/>
              </w:rPr>
              <w:t>Throughout February</w:t>
            </w:r>
            <w:r w:rsidR="008F00E2" w:rsidRPr="00023A19">
              <w:rPr>
                <w:rFonts w:ascii="Arial" w:hAnsi="Arial" w:cs="Arial"/>
                <w:szCs w:val="24"/>
              </w:rPr>
              <w:t xml:space="preserve">, </w:t>
            </w:r>
            <w:r>
              <w:rPr>
                <w:rFonts w:ascii="Arial" w:hAnsi="Arial" w:cs="Arial"/>
                <w:szCs w:val="24"/>
              </w:rPr>
              <w:t>March &amp; April</w:t>
            </w:r>
          </w:p>
          <w:p w14:paraId="660271C7" w14:textId="13972E33" w:rsidR="00D67898" w:rsidRPr="00023A19" w:rsidRDefault="008F00E2" w:rsidP="00A43BB4">
            <w:pPr>
              <w:pStyle w:val="ListParagraph"/>
              <w:numPr>
                <w:ilvl w:val="0"/>
                <w:numId w:val="1"/>
              </w:numPr>
              <w:rPr>
                <w:rFonts w:ascii="Arial" w:hAnsi="Arial" w:cs="Arial"/>
                <w:szCs w:val="24"/>
              </w:rPr>
            </w:pPr>
            <w:r w:rsidRPr="00023A19">
              <w:rPr>
                <w:rFonts w:ascii="Arial" w:hAnsi="Arial" w:cs="Arial"/>
                <w:szCs w:val="24"/>
              </w:rPr>
              <w:t>Exact nights TBC; two weeknights and one full weekend day</w:t>
            </w:r>
          </w:p>
          <w:p w14:paraId="30072C65" w14:textId="77777777" w:rsidR="00891563" w:rsidRPr="00023A19" w:rsidRDefault="00891563" w:rsidP="00891563">
            <w:pPr>
              <w:rPr>
                <w:rFonts w:ascii="Arial" w:hAnsi="Arial" w:cs="Arial"/>
                <w:szCs w:val="24"/>
              </w:rPr>
            </w:pPr>
          </w:p>
          <w:p w14:paraId="4B332D20" w14:textId="3EA3E482" w:rsidR="00891563" w:rsidRPr="00023A19" w:rsidRDefault="005C263C" w:rsidP="00891563">
            <w:pPr>
              <w:rPr>
                <w:rFonts w:ascii="Arial" w:hAnsi="Arial" w:cs="Arial"/>
                <w:szCs w:val="24"/>
              </w:rPr>
            </w:pPr>
            <w:r w:rsidRPr="00023A19">
              <w:rPr>
                <w:rFonts w:ascii="Arial" w:hAnsi="Arial" w:cs="Arial"/>
                <w:szCs w:val="24"/>
              </w:rPr>
              <w:t>Get-in: Sunday</w:t>
            </w:r>
            <w:r w:rsidR="000E132A" w:rsidRPr="00023A19">
              <w:rPr>
                <w:rFonts w:ascii="Arial" w:hAnsi="Arial" w:cs="Arial"/>
                <w:szCs w:val="24"/>
              </w:rPr>
              <w:t xml:space="preserve"> </w:t>
            </w:r>
            <w:r w:rsidR="00EB2ACD">
              <w:rPr>
                <w:rFonts w:ascii="Arial" w:hAnsi="Arial" w:cs="Arial"/>
                <w:szCs w:val="24"/>
              </w:rPr>
              <w:t>7 May</w:t>
            </w:r>
          </w:p>
          <w:p w14:paraId="68BDDD0A" w14:textId="66BED4AB" w:rsidR="00DA05F4" w:rsidRPr="00023A19" w:rsidRDefault="00DA05F4" w:rsidP="00891563">
            <w:pPr>
              <w:rPr>
                <w:rFonts w:ascii="Arial" w:hAnsi="Arial" w:cs="Arial"/>
                <w:szCs w:val="24"/>
              </w:rPr>
            </w:pPr>
            <w:r w:rsidRPr="00023A19">
              <w:rPr>
                <w:rFonts w:ascii="Arial" w:hAnsi="Arial" w:cs="Arial"/>
                <w:szCs w:val="24"/>
              </w:rPr>
              <w:t xml:space="preserve">Dress rehearsal: </w:t>
            </w:r>
            <w:r w:rsidR="008F00E2" w:rsidRPr="00023A19">
              <w:rPr>
                <w:rFonts w:ascii="Arial" w:hAnsi="Arial" w:cs="Arial"/>
                <w:szCs w:val="24"/>
              </w:rPr>
              <w:t xml:space="preserve">Monday </w:t>
            </w:r>
            <w:r w:rsidR="00EB2ACD">
              <w:rPr>
                <w:rFonts w:ascii="Arial" w:hAnsi="Arial" w:cs="Arial"/>
                <w:szCs w:val="24"/>
              </w:rPr>
              <w:t>8 May</w:t>
            </w:r>
          </w:p>
        </w:tc>
      </w:tr>
      <w:tr w:rsidR="00D67898" w:rsidRPr="00023A19" w14:paraId="559B6DAC" w14:textId="77777777" w:rsidTr="005A48F7">
        <w:tc>
          <w:tcPr>
            <w:tcW w:w="2547" w:type="dxa"/>
          </w:tcPr>
          <w:p w14:paraId="4C1E0273" w14:textId="14845921" w:rsidR="00D67898" w:rsidRPr="00023A19" w:rsidRDefault="00D67898" w:rsidP="00D67898">
            <w:pPr>
              <w:rPr>
                <w:rFonts w:ascii="Arial" w:hAnsi="Arial" w:cs="Arial"/>
                <w:b/>
                <w:bCs/>
                <w:szCs w:val="24"/>
              </w:rPr>
            </w:pPr>
            <w:r w:rsidRPr="00023A19">
              <w:rPr>
                <w:rFonts w:ascii="Arial" w:hAnsi="Arial" w:cs="Arial"/>
                <w:b/>
                <w:bCs/>
                <w:szCs w:val="24"/>
              </w:rPr>
              <w:t>Auditions</w:t>
            </w:r>
          </w:p>
        </w:tc>
        <w:tc>
          <w:tcPr>
            <w:tcW w:w="6469" w:type="dxa"/>
          </w:tcPr>
          <w:p w14:paraId="33D87A61" w14:textId="02522C54" w:rsidR="00A67C27" w:rsidRPr="00023A19" w:rsidRDefault="00A67C27" w:rsidP="00D67898">
            <w:pPr>
              <w:rPr>
                <w:rFonts w:ascii="Arial" w:hAnsi="Arial" w:cs="Arial"/>
                <w:szCs w:val="24"/>
              </w:rPr>
            </w:pPr>
            <w:r w:rsidRPr="00023A19">
              <w:rPr>
                <w:rFonts w:ascii="Arial" w:hAnsi="Arial" w:cs="Arial"/>
                <w:szCs w:val="24"/>
              </w:rPr>
              <w:t>Everyman Club</w:t>
            </w:r>
            <w:r w:rsidR="00294F05" w:rsidRPr="00023A19">
              <w:rPr>
                <w:rFonts w:ascii="Arial" w:hAnsi="Arial" w:cs="Arial"/>
                <w:szCs w:val="24"/>
              </w:rPr>
              <w:t>r</w:t>
            </w:r>
            <w:r w:rsidRPr="00023A19">
              <w:rPr>
                <w:rFonts w:ascii="Arial" w:hAnsi="Arial" w:cs="Arial"/>
                <w:szCs w:val="24"/>
              </w:rPr>
              <w:t>oom, Chapter</w:t>
            </w:r>
          </w:p>
          <w:p w14:paraId="0F998AA4" w14:textId="5CF9709F" w:rsidR="00A67C27" w:rsidRPr="00023A19" w:rsidRDefault="00A67C27" w:rsidP="00D67898">
            <w:pPr>
              <w:rPr>
                <w:rFonts w:ascii="Arial" w:hAnsi="Arial" w:cs="Arial"/>
                <w:szCs w:val="24"/>
              </w:rPr>
            </w:pPr>
          </w:p>
          <w:p w14:paraId="6836D654" w14:textId="04105968" w:rsidR="00A01B46" w:rsidRPr="00023A19" w:rsidRDefault="00A01B46" w:rsidP="00A01B46">
            <w:pPr>
              <w:rPr>
                <w:rFonts w:ascii="Arial" w:hAnsi="Arial" w:cs="Arial"/>
                <w:color w:val="000000" w:themeColor="text1"/>
                <w:szCs w:val="24"/>
              </w:rPr>
            </w:pPr>
            <w:r w:rsidRPr="00023A19">
              <w:rPr>
                <w:rFonts w:ascii="Arial" w:hAnsi="Arial" w:cs="Arial"/>
                <w:color w:val="000000" w:themeColor="text1"/>
                <w:szCs w:val="24"/>
              </w:rPr>
              <w:t xml:space="preserve">FRIDAY </w:t>
            </w:r>
            <w:r w:rsidR="00EB2ACD">
              <w:rPr>
                <w:rFonts w:ascii="Arial" w:hAnsi="Arial" w:cs="Arial"/>
                <w:color w:val="000000" w:themeColor="text1"/>
                <w:szCs w:val="24"/>
              </w:rPr>
              <w:t>9 DECEMBER</w:t>
            </w:r>
          </w:p>
          <w:p w14:paraId="2445B86C" w14:textId="110BA110" w:rsidR="00A01B46" w:rsidRPr="00023A19" w:rsidRDefault="00A01B46" w:rsidP="00A01B46">
            <w:pPr>
              <w:rPr>
                <w:rFonts w:ascii="Arial" w:hAnsi="Arial" w:cs="Arial"/>
                <w:color w:val="000000" w:themeColor="text1"/>
                <w:szCs w:val="24"/>
              </w:rPr>
            </w:pPr>
            <w:r w:rsidRPr="00023A19">
              <w:rPr>
                <w:rFonts w:ascii="Arial" w:hAnsi="Arial" w:cs="Arial"/>
                <w:color w:val="000000" w:themeColor="text1"/>
                <w:szCs w:val="24"/>
              </w:rPr>
              <w:t>18:00 – 22.00</w:t>
            </w:r>
          </w:p>
          <w:p w14:paraId="2B299C00" w14:textId="1D04116F" w:rsidR="00A01B46" w:rsidRPr="00023A19" w:rsidRDefault="00A01B46" w:rsidP="00A01B46">
            <w:pPr>
              <w:rPr>
                <w:rFonts w:ascii="Arial" w:hAnsi="Arial" w:cs="Arial"/>
                <w:color w:val="000000" w:themeColor="text1"/>
                <w:szCs w:val="24"/>
              </w:rPr>
            </w:pPr>
          </w:p>
          <w:p w14:paraId="2122BDF7" w14:textId="3A962E69" w:rsidR="00A01B46" w:rsidRPr="00023A19" w:rsidRDefault="00EB2ACD" w:rsidP="00A01B46">
            <w:pPr>
              <w:rPr>
                <w:rFonts w:ascii="Arial" w:hAnsi="Arial" w:cs="Arial"/>
                <w:color w:val="000000" w:themeColor="text1"/>
                <w:szCs w:val="24"/>
              </w:rPr>
            </w:pPr>
            <w:r>
              <w:rPr>
                <w:rFonts w:ascii="Arial" w:hAnsi="Arial" w:cs="Arial"/>
                <w:color w:val="000000" w:themeColor="text1"/>
                <w:szCs w:val="24"/>
              </w:rPr>
              <w:t>SUNDAY 11 DECEMBER</w:t>
            </w:r>
          </w:p>
          <w:p w14:paraId="50EC6439" w14:textId="3821019A" w:rsidR="00A01B46" w:rsidRPr="00023A19" w:rsidRDefault="00A01B46" w:rsidP="00EB2ACD">
            <w:pPr>
              <w:rPr>
                <w:rFonts w:ascii="Arial" w:hAnsi="Arial" w:cs="Arial"/>
                <w:color w:val="000000" w:themeColor="text1"/>
                <w:szCs w:val="24"/>
              </w:rPr>
            </w:pPr>
            <w:r w:rsidRPr="00023A19">
              <w:rPr>
                <w:rFonts w:ascii="Arial" w:hAnsi="Arial" w:cs="Arial"/>
                <w:color w:val="000000" w:themeColor="text1"/>
                <w:szCs w:val="24"/>
              </w:rPr>
              <w:t>10:00 – 13:00</w:t>
            </w:r>
            <w:r w:rsidR="00EB2ACD">
              <w:rPr>
                <w:rFonts w:ascii="Arial" w:hAnsi="Arial" w:cs="Arial"/>
                <w:color w:val="000000" w:themeColor="text1"/>
                <w:szCs w:val="24"/>
              </w:rPr>
              <w:t xml:space="preserve"> and </w:t>
            </w:r>
            <w:r w:rsidRPr="00023A19">
              <w:rPr>
                <w:rFonts w:ascii="Arial" w:hAnsi="Arial" w:cs="Arial"/>
                <w:color w:val="000000" w:themeColor="text1"/>
                <w:szCs w:val="24"/>
              </w:rPr>
              <w:t>14:00 – 17:00</w:t>
            </w:r>
          </w:p>
          <w:p w14:paraId="66B6CBD2" w14:textId="4CDE81EC" w:rsidR="00A01B46" w:rsidRPr="00023A19" w:rsidRDefault="00A01B46" w:rsidP="00A01B46">
            <w:pPr>
              <w:rPr>
                <w:rFonts w:ascii="Arial" w:hAnsi="Arial" w:cs="Arial"/>
                <w:color w:val="000000" w:themeColor="text1"/>
                <w:szCs w:val="24"/>
              </w:rPr>
            </w:pPr>
          </w:p>
          <w:p w14:paraId="0F2B28BB" w14:textId="407A926A" w:rsidR="00A01B46" w:rsidRPr="00023A19" w:rsidRDefault="00EB2ACD" w:rsidP="00A01B46">
            <w:pPr>
              <w:rPr>
                <w:rFonts w:ascii="Arial" w:hAnsi="Arial" w:cs="Arial"/>
                <w:color w:val="000000" w:themeColor="text1"/>
                <w:szCs w:val="24"/>
              </w:rPr>
            </w:pPr>
            <w:r>
              <w:rPr>
                <w:rFonts w:ascii="Arial" w:hAnsi="Arial" w:cs="Arial"/>
                <w:color w:val="000000" w:themeColor="text1"/>
                <w:szCs w:val="24"/>
              </w:rPr>
              <w:t>MONDAY 12 DECEMBER</w:t>
            </w:r>
          </w:p>
          <w:p w14:paraId="769F9E47" w14:textId="1EABC371" w:rsidR="00A01B46" w:rsidRPr="00023A19" w:rsidRDefault="00A01B46" w:rsidP="00EB2ACD">
            <w:pPr>
              <w:rPr>
                <w:rFonts w:ascii="Arial" w:hAnsi="Arial" w:cs="Arial"/>
                <w:color w:val="000000" w:themeColor="text1"/>
                <w:szCs w:val="24"/>
              </w:rPr>
            </w:pPr>
            <w:r w:rsidRPr="00023A19">
              <w:rPr>
                <w:rFonts w:ascii="Arial" w:hAnsi="Arial" w:cs="Arial"/>
                <w:color w:val="000000" w:themeColor="text1"/>
                <w:szCs w:val="24"/>
              </w:rPr>
              <w:t>18:00 – 2</w:t>
            </w:r>
            <w:r w:rsidR="00EB2ACD">
              <w:rPr>
                <w:rFonts w:ascii="Arial" w:hAnsi="Arial" w:cs="Arial"/>
                <w:color w:val="000000" w:themeColor="text1"/>
                <w:szCs w:val="24"/>
              </w:rPr>
              <w:t>1</w:t>
            </w:r>
            <w:r w:rsidRPr="00023A19">
              <w:rPr>
                <w:rFonts w:ascii="Arial" w:hAnsi="Arial" w:cs="Arial"/>
                <w:color w:val="000000" w:themeColor="text1"/>
                <w:szCs w:val="24"/>
              </w:rPr>
              <w:t>.</w:t>
            </w:r>
            <w:r w:rsidR="00EB2ACD">
              <w:rPr>
                <w:rFonts w:ascii="Arial" w:hAnsi="Arial" w:cs="Arial"/>
                <w:color w:val="000000" w:themeColor="text1"/>
                <w:szCs w:val="24"/>
              </w:rPr>
              <w:t>3</w:t>
            </w:r>
            <w:r w:rsidRPr="00023A19">
              <w:rPr>
                <w:rFonts w:ascii="Arial" w:hAnsi="Arial" w:cs="Arial"/>
                <w:color w:val="000000" w:themeColor="text1"/>
                <w:szCs w:val="24"/>
              </w:rPr>
              <w:t>0</w:t>
            </w:r>
          </w:p>
          <w:p w14:paraId="3742251B" w14:textId="77777777" w:rsidR="00A01B46" w:rsidRPr="00023A19" w:rsidRDefault="00A01B46" w:rsidP="00A01B46">
            <w:pPr>
              <w:rPr>
                <w:rFonts w:ascii="Arial" w:hAnsi="Arial" w:cs="Arial"/>
                <w:color w:val="000000" w:themeColor="text1"/>
                <w:szCs w:val="24"/>
              </w:rPr>
            </w:pPr>
          </w:p>
          <w:p w14:paraId="25827FE2" w14:textId="5CA68EDC" w:rsidR="00A01B46" w:rsidRPr="00023A19" w:rsidRDefault="00EB2ACD" w:rsidP="00A01B46">
            <w:pPr>
              <w:rPr>
                <w:rFonts w:ascii="Arial" w:hAnsi="Arial" w:cs="Arial"/>
                <w:color w:val="000000" w:themeColor="text1"/>
                <w:szCs w:val="24"/>
              </w:rPr>
            </w:pPr>
            <w:r>
              <w:rPr>
                <w:rFonts w:ascii="Arial" w:hAnsi="Arial" w:cs="Arial"/>
                <w:color w:val="000000" w:themeColor="text1"/>
                <w:szCs w:val="24"/>
              </w:rPr>
              <w:t>THURSDAY 15 DECEMBER: Recalls (if needed)</w:t>
            </w:r>
          </w:p>
          <w:p w14:paraId="38CF632D" w14:textId="7A96A4DB" w:rsidR="00A01B46" w:rsidRPr="00023A19" w:rsidRDefault="00EB2ACD" w:rsidP="00A01B46">
            <w:pPr>
              <w:rPr>
                <w:rFonts w:ascii="Arial" w:hAnsi="Arial" w:cs="Arial"/>
                <w:color w:val="000000" w:themeColor="text1"/>
                <w:szCs w:val="24"/>
              </w:rPr>
            </w:pPr>
            <w:r>
              <w:rPr>
                <w:rFonts w:ascii="Arial" w:hAnsi="Arial" w:cs="Arial"/>
                <w:color w:val="000000" w:themeColor="text1"/>
                <w:szCs w:val="24"/>
              </w:rPr>
              <w:t>From 18:00</w:t>
            </w:r>
          </w:p>
          <w:p w14:paraId="53221FBA" w14:textId="77777777" w:rsidR="00A01B46" w:rsidRPr="00023A19" w:rsidRDefault="00A01B46" w:rsidP="00A01B46">
            <w:pPr>
              <w:rPr>
                <w:rFonts w:ascii="Arial" w:hAnsi="Arial" w:cs="Arial"/>
                <w:color w:val="FF0000"/>
                <w:szCs w:val="24"/>
              </w:rPr>
            </w:pPr>
          </w:p>
          <w:p w14:paraId="3650D22A" w14:textId="4583BCCF" w:rsidR="000601C8" w:rsidRPr="00023A19" w:rsidRDefault="000601C8" w:rsidP="00A01B46">
            <w:pPr>
              <w:rPr>
                <w:rFonts w:ascii="Arial" w:hAnsi="Arial" w:cs="Arial"/>
                <w:szCs w:val="24"/>
              </w:rPr>
            </w:pPr>
          </w:p>
        </w:tc>
      </w:tr>
      <w:tr w:rsidR="000601C8" w:rsidRPr="00023A19" w14:paraId="6678ED51" w14:textId="77777777" w:rsidTr="005A48F7">
        <w:tc>
          <w:tcPr>
            <w:tcW w:w="2547" w:type="dxa"/>
          </w:tcPr>
          <w:p w14:paraId="10CC0918" w14:textId="434A2FA1" w:rsidR="000601C8" w:rsidRPr="00023A19" w:rsidRDefault="000601C8" w:rsidP="00D67898">
            <w:pPr>
              <w:rPr>
                <w:rFonts w:ascii="Arial" w:hAnsi="Arial" w:cs="Arial"/>
                <w:b/>
                <w:bCs/>
                <w:szCs w:val="24"/>
              </w:rPr>
            </w:pPr>
            <w:r w:rsidRPr="00023A19">
              <w:rPr>
                <w:rFonts w:ascii="Arial" w:hAnsi="Arial" w:cs="Arial"/>
                <w:b/>
                <w:bCs/>
                <w:szCs w:val="24"/>
              </w:rPr>
              <w:t>Book your audition:</w:t>
            </w:r>
          </w:p>
        </w:tc>
        <w:tc>
          <w:tcPr>
            <w:tcW w:w="6469" w:type="dxa"/>
          </w:tcPr>
          <w:p w14:paraId="2E3D22DD" w14:textId="520D92BB" w:rsidR="000601C8" w:rsidRPr="00023A19" w:rsidRDefault="000601C8" w:rsidP="00D67898">
            <w:pPr>
              <w:rPr>
                <w:rFonts w:ascii="Arial" w:hAnsi="Arial" w:cs="Arial"/>
                <w:szCs w:val="24"/>
              </w:rPr>
            </w:pPr>
            <w:r w:rsidRPr="00023A19">
              <w:rPr>
                <w:rFonts w:ascii="Arial" w:hAnsi="Arial" w:cs="Arial"/>
                <w:szCs w:val="24"/>
              </w:rPr>
              <w:t xml:space="preserve">CONTACT </w:t>
            </w:r>
            <w:r w:rsidR="008F00E2" w:rsidRPr="00023A19">
              <w:rPr>
                <w:rFonts w:ascii="Arial" w:hAnsi="Arial" w:cs="Arial"/>
                <w:szCs w:val="24"/>
              </w:rPr>
              <w:t>EVERYMAN</w:t>
            </w:r>
          </w:p>
          <w:p w14:paraId="09FF83BA" w14:textId="73D5E202" w:rsidR="000601C8" w:rsidRPr="00023A19" w:rsidRDefault="000601C8" w:rsidP="00D67898">
            <w:pPr>
              <w:rPr>
                <w:rFonts w:ascii="Arial" w:hAnsi="Arial" w:cs="Arial"/>
                <w:szCs w:val="24"/>
              </w:rPr>
            </w:pPr>
            <w:r w:rsidRPr="00023A19">
              <w:rPr>
                <w:rFonts w:ascii="Arial" w:hAnsi="Arial" w:cs="Arial"/>
                <w:szCs w:val="24"/>
              </w:rPr>
              <w:t xml:space="preserve">Email: </w:t>
            </w:r>
            <w:r w:rsidR="008F00E2" w:rsidRPr="00023A19">
              <w:rPr>
                <w:rFonts w:ascii="Arial" w:hAnsi="Arial" w:cs="Arial"/>
                <w:szCs w:val="24"/>
              </w:rPr>
              <w:t>auditions@everymantheatre.co.uk</w:t>
            </w:r>
          </w:p>
          <w:p w14:paraId="6F4C6AAC" w14:textId="77777777" w:rsidR="001C34F6" w:rsidRPr="00023A19" w:rsidRDefault="001C34F6" w:rsidP="00D67898">
            <w:pPr>
              <w:rPr>
                <w:rFonts w:ascii="Arial" w:hAnsi="Arial" w:cs="Arial"/>
                <w:szCs w:val="24"/>
              </w:rPr>
            </w:pPr>
          </w:p>
          <w:p w14:paraId="7E859A2F" w14:textId="401E8DC7" w:rsidR="000601C8" w:rsidRPr="00023A19" w:rsidRDefault="000601C8" w:rsidP="002A679F">
            <w:pPr>
              <w:rPr>
                <w:rFonts w:ascii="Arial" w:hAnsi="Arial" w:cs="Arial"/>
                <w:i/>
                <w:iCs/>
                <w:szCs w:val="24"/>
              </w:rPr>
            </w:pPr>
            <w:r w:rsidRPr="00023A19">
              <w:rPr>
                <w:rFonts w:ascii="Arial" w:hAnsi="Arial" w:cs="Arial"/>
                <w:i/>
                <w:iCs/>
                <w:szCs w:val="24"/>
              </w:rPr>
              <w:t>Please state your preferred audition date.</w:t>
            </w:r>
          </w:p>
        </w:tc>
      </w:tr>
      <w:tr w:rsidR="002A679F" w:rsidRPr="00023A19" w14:paraId="6953188D" w14:textId="77777777" w:rsidTr="005A48F7">
        <w:tc>
          <w:tcPr>
            <w:tcW w:w="2547" w:type="dxa"/>
          </w:tcPr>
          <w:p w14:paraId="365DCF4B" w14:textId="0772AC74" w:rsidR="002A679F" w:rsidRPr="00023A19" w:rsidRDefault="002A679F" w:rsidP="00D67898">
            <w:pPr>
              <w:rPr>
                <w:rFonts w:ascii="Arial" w:hAnsi="Arial" w:cs="Arial"/>
                <w:b/>
                <w:bCs/>
                <w:szCs w:val="24"/>
              </w:rPr>
            </w:pPr>
            <w:r w:rsidRPr="00023A19">
              <w:rPr>
                <w:rFonts w:ascii="Arial" w:hAnsi="Arial" w:cs="Arial"/>
                <w:b/>
                <w:bCs/>
                <w:szCs w:val="24"/>
              </w:rPr>
              <w:lastRenderedPageBreak/>
              <w:t>Preparation:</w:t>
            </w:r>
          </w:p>
        </w:tc>
        <w:tc>
          <w:tcPr>
            <w:tcW w:w="6469" w:type="dxa"/>
          </w:tcPr>
          <w:p w14:paraId="0B07EA98" w14:textId="4A6DBC0A" w:rsidR="00ED6020" w:rsidRPr="00023A19" w:rsidRDefault="00475E59" w:rsidP="00D67898">
            <w:pPr>
              <w:rPr>
                <w:rFonts w:ascii="Arial" w:hAnsi="Arial" w:cs="Arial"/>
                <w:szCs w:val="24"/>
              </w:rPr>
            </w:pPr>
            <w:r w:rsidRPr="00023A19">
              <w:rPr>
                <w:rFonts w:ascii="Arial" w:hAnsi="Arial" w:cs="Arial"/>
                <w:szCs w:val="24"/>
              </w:rPr>
              <w:t>Please include as much information as possible on the accompanying form</w:t>
            </w:r>
            <w:r w:rsidR="00FD7147" w:rsidRPr="00023A19">
              <w:rPr>
                <w:rFonts w:ascii="Arial" w:hAnsi="Arial" w:cs="Arial"/>
                <w:szCs w:val="24"/>
              </w:rPr>
              <w:t xml:space="preserve"> and send it </w:t>
            </w:r>
            <w:r w:rsidR="00FD7147" w:rsidRPr="00023A19">
              <w:rPr>
                <w:rFonts w:ascii="Arial" w:hAnsi="Arial" w:cs="Arial"/>
                <w:b/>
                <w:bCs/>
                <w:szCs w:val="24"/>
              </w:rPr>
              <w:t>when booking your audition</w:t>
            </w:r>
            <w:r w:rsidR="00FD7147" w:rsidRPr="00023A19">
              <w:rPr>
                <w:rFonts w:ascii="Arial" w:hAnsi="Arial" w:cs="Arial"/>
                <w:szCs w:val="24"/>
              </w:rPr>
              <w:t>.</w:t>
            </w:r>
          </w:p>
          <w:p w14:paraId="6ED3B5BB" w14:textId="77777777" w:rsidR="00FF3375" w:rsidRPr="00023A19" w:rsidRDefault="00FF3375" w:rsidP="00D67898">
            <w:pPr>
              <w:rPr>
                <w:rFonts w:ascii="Arial" w:hAnsi="Arial" w:cs="Arial"/>
                <w:szCs w:val="24"/>
              </w:rPr>
            </w:pPr>
          </w:p>
          <w:p w14:paraId="47E64E35" w14:textId="6E90786B" w:rsidR="00ED6020" w:rsidRPr="00023A19" w:rsidRDefault="00EB2ACD" w:rsidP="00D67898">
            <w:pPr>
              <w:rPr>
                <w:rFonts w:ascii="Arial" w:hAnsi="Arial" w:cs="Arial"/>
                <w:szCs w:val="24"/>
              </w:rPr>
            </w:pPr>
            <w:r w:rsidRPr="00EB2ACD">
              <w:rPr>
                <w:rFonts w:ascii="Arial" w:hAnsi="Arial" w:cs="Arial"/>
                <w:szCs w:val="24"/>
              </w:rPr>
              <w:t xml:space="preserve">There is no need to prepare anything in advance of the auditions. You will be provided with text on the day and given time to prepare, with auditions then taking the form of workshops and reading scenes from the script. However, an advance familiarity of the play and the characters will, as always, assist you. If you need any assistance in that regard, please contact </w:t>
            </w:r>
            <w:r>
              <w:rPr>
                <w:rFonts w:ascii="Arial" w:hAnsi="Arial" w:cs="Arial"/>
                <w:szCs w:val="24"/>
              </w:rPr>
              <w:t xml:space="preserve">the director at  </w:t>
            </w:r>
            <w:r w:rsidRPr="00EB2ACD">
              <w:rPr>
                <w:rFonts w:ascii="Arial" w:hAnsi="Arial" w:cs="Arial"/>
                <w:szCs w:val="24"/>
              </w:rPr>
              <w:t>peterhardingroberts@gmail.com</w:t>
            </w:r>
            <w:r>
              <w:rPr>
                <w:rFonts w:ascii="Arial" w:hAnsi="Arial" w:cs="Arial"/>
                <w:szCs w:val="24"/>
              </w:rPr>
              <w:t>.</w:t>
            </w:r>
          </w:p>
        </w:tc>
      </w:tr>
    </w:tbl>
    <w:p w14:paraId="68743DE8" w14:textId="248D8431" w:rsidR="00027F01" w:rsidRPr="00023A19" w:rsidRDefault="00027F01">
      <w:pPr>
        <w:rPr>
          <w:rFonts w:ascii="Arial" w:hAnsi="Arial" w:cs="Arial"/>
          <w:szCs w:val="24"/>
        </w:rPr>
      </w:pPr>
    </w:p>
    <w:p w14:paraId="103EB8E4" w14:textId="2E70C993" w:rsidR="005A48F7" w:rsidRPr="00023A19" w:rsidRDefault="005A48F7">
      <w:pPr>
        <w:spacing w:after="160" w:line="259" w:lineRule="auto"/>
        <w:rPr>
          <w:rFonts w:ascii="Arial" w:eastAsiaTheme="minorHAnsi" w:hAnsi="Arial" w:cs="Arial"/>
          <w:b/>
          <w:bCs/>
          <w:color w:val="000000"/>
          <w:szCs w:val="24"/>
          <w:u w:val="single"/>
        </w:rPr>
      </w:pPr>
      <w:r w:rsidRPr="00023A19">
        <w:rPr>
          <w:rFonts w:ascii="Arial" w:hAnsi="Arial" w:cs="Arial"/>
          <w:b/>
          <w:bCs/>
          <w:szCs w:val="24"/>
          <w:u w:val="single"/>
        </w:rPr>
        <w:br w:type="page"/>
      </w:r>
    </w:p>
    <w:p w14:paraId="1ED239BE" w14:textId="66C55DDE" w:rsidR="00A01B46" w:rsidRPr="00023A19" w:rsidRDefault="00EB2ACD" w:rsidP="00EB2ACD">
      <w:pPr>
        <w:jc w:val="center"/>
        <w:rPr>
          <w:rFonts w:ascii="Arial" w:hAnsi="Arial" w:cs="Arial"/>
          <w:b/>
          <w:szCs w:val="24"/>
        </w:rPr>
      </w:pPr>
      <w:r>
        <w:rPr>
          <w:rFonts w:ascii="Arial" w:hAnsi="Arial" w:cs="Arial"/>
          <w:b/>
          <w:bCs/>
          <w:color w:val="000000" w:themeColor="text1"/>
          <w:szCs w:val="24"/>
          <w14:textOutline w14:w="3175" w14:cap="rnd" w14:cmpd="sng" w14:algn="ctr">
            <w14:noFill/>
            <w14:prstDash w14:val="solid"/>
            <w14:bevel/>
          </w14:textOutline>
        </w:rPr>
        <w:lastRenderedPageBreak/>
        <w:t>ABOUT THE PLAY</w:t>
      </w:r>
    </w:p>
    <w:p w14:paraId="01FDFD14" w14:textId="77777777" w:rsidR="00A01B46" w:rsidRPr="00023A19" w:rsidRDefault="00A01B46" w:rsidP="00A01B46">
      <w:pPr>
        <w:pStyle w:val="ListParagraph"/>
        <w:ind w:left="1080"/>
        <w:rPr>
          <w:rFonts w:ascii="Arial" w:hAnsi="Arial" w:cs="Arial"/>
          <w:szCs w:val="24"/>
        </w:rPr>
      </w:pPr>
    </w:p>
    <w:p w14:paraId="194EC151" w14:textId="397E1785" w:rsidR="00EB2ACD" w:rsidRDefault="00EB2ACD" w:rsidP="00EB2ACD">
      <w:pPr>
        <w:rPr>
          <w:rFonts w:ascii="Arial" w:hAnsi="Arial" w:cs="Arial"/>
        </w:rPr>
      </w:pPr>
      <w:r>
        <w:rPr>
          <w:rFonts w:ascii="Arial" w:hAnsi="Arial" w:cs="Arial"/>
        </w:rPr>
        <w:t>The question is: Are you who you think you are, or are you who your friends think you are?</w:t>
      </w:r>
    </w:p>
    <w:p w14:paraId="25517655" w14:textId="77777777" w:rsidR="00EB2ACD" w:rsidRDefault="00EB2ACD" w:rsidP="00EB2ACD">
      <w:pPr>
        <w:rPr>
          <w:rFonts w:ascii="Arial" w:hAnsi="Arial" w:cs="Arial"/>
        </w:rPr>
      </w:pPr>
    </w:p>
    <w:p w14:paraId="3867CDB4" w14:textId="7D5AF40C" w:rsidR="00EB2ACD" w:rsidRDefault="00EB2ACD" w:rsidP="00EB2ACD">
      <w:pPr>
        <w:rPr>
          <w:rFonts w:ascii="Arial" w:hAnsi="Arial" w:cs="Arial"/>
          <w:b/>
          <w:bCs/>
          <w:sz w:val="22"/>
        </w:rPr>
      </w:pPr>
      <w:r>
        <w:rPr>
          <w:rFonts w:ascii="Arial" w:hAnsi="Arial" w:cs="Arial"/>
        </w:rPr>
        <w:t>ART is a multi-award-winning play written by French playwright Yasmina Reza. The English translation opened in the West End in 1996, winning the 1997 Laurence Olivier Award for Best New Comedy. It ran for eight years with the cast changing every six months, starting with Albert Finney, Tom Courtenay and Ken Stott, and finishing with Reece Shearsmith, Steve Pemberton and Mark Gatiss. It opened on Broadway in 1998, winning the Tony Award for Best Play, and went on to a 600-performance run.</w:t>
      </w:r>
      <w:r>
        <w:rPr>
          <w:rFonts w:ascii="Arial" w:hAnsi="Arial" w:cs="Arial"/>
        </w:rPr>
        <w:br/>
      </w:r>
    </w:p>
    <w:p w14:paraId="306C8136" w14:textId="77777777" w:rsidR="00EB2ACD" w:rsidRPr="00EB2ACD" w:rsidRDefault="00EB2ACD" w:rsidP="00EB2ACD">
      <w:pPr>
        <w:ind w:firstLine="720"/>
        <w:rPr>
          <w:rFonts w:ascii="Arial" w:hAnsi="Arial" w:cs="Arial"/>
          <w:i/>
          <w:iCs/>
        </w:rPr>
      </w:pPr>
      <w:r w:rsidRPr="00EB2ACD">
        <w:rPr>
          <w:rFonts w:ascii="Arial" w:hAnsi="Arial" w:cs="Arial"/>
          <w:i/>
          <w:iCs/>
        </w:rPr>
        <w:t>“Art is smart, sharp and wonderfully funny.”</w:t>
      </w:r>
      <w:r w:rsidRPr="00EB2ACD">
        <w:rPr>
          <w:rFonts w:ascii="Arial" w:hAnsi="Arial" w:cs="Arial"/>
          <w:i/>
          <w:iCs/>
        </w:rPr>
        <w:br/>
      </w:r>
    </w:p>
    <w:p w14:paraId="69C67484" w14:textId="77777777" w:rsidR="00EB2ACD" w:rsidRPr="00EB2ACD" w:rsidRDefault="00EB2ACD" w:rsidP="00EB2ACD">
      <w:pPr>
        <w:ind w:firstLine="720"/>
        <w:rPr>
          <w:rFonts w:ascii="Arial" w:hAnsi="Arial" w:cs="Arial"/>
          <w:i/>
          <w:iCs/>
        </w:rPr>
      </w:pPr>
      <w:r w:rsidRPr="00EB2ACD">
        <w:rPr>
          <w:rFonts w:ascii="Arial" w:hAnsi="Arial" w:cs="Arial"/>
          <w:i/>
          <w:iCs/>
        </w:rPr>
        <w:t>“… an actor’s dream, a nonstop crossfire of crackling language, serious issues of life and art…”</w:t>
      </w:r>
      <w:r w:rsidRPr="00EB2ACD">
        <w:rPr>
          <w:rFonts w:ascii="Arial" w:hAnsi="Arial" w:cs="Arial"/>
          <w:i/>
          <w:iCs/>
        </w:rPr>
        <w:br/>
      </w:r>
    </w:p>
    <w:p w14:paraId="014B33F5" w14:textId="4DA5B967" w:rsidR="00EB2ACD" w:rsidRPr="00EB2ACD" w:rsidRDefault="00EB2ACD" w:rsidP="00EB2ACD">
      <w:pPr>
        <w:ind w:firstLine="720"/>
        <w:rPr>
          <w:rFonts w:ascii="Arial" w:hAnsi="Arial" w:cs="Arial"/>
          <w:i/>
          <w:iCs/>
        </w:rPr>
      </w:pPr>
      <w:r w:rsidRPr="00EB2ACD">
        <w:rPr>
          <w:rFonts w:ascii="Arial" w:hAnsi="Arial" w:cs="Arial"/>
          <w:i/>
          <w:iCs/>
        </w:rPr>
        <w:t>“… the text leaves its own blank spaces for the actors to fill with technique.”</w:t>
      </w:r>
    </w:p>
    <w:p w14:paraId="6B60A2E8" w14:textId="77777777" w:rsidR="00EB2ACD" w:rsidRPr="00EB2ACD" w:rsidRDefault="00EB2ACD" w:rsidP="00EB2ACD">
      <w:pPr>
        <w:pStyle w:val="ListParagraph"/>
        <w:ind w:left="0"/>
        <w:rPr>
          <w:rFonts w:ascii="Arial" w:hAnsi="Arial" w:cs="Arial"/>
          <w:i/>
          <w:iCs/>
        </w:rPr>
      </w:pPr>
    </w:p>
    <w:p w14:paraId="3D721052" w14:textId="7D70CC75" w:rsidR="00EB2ACD" w:rsidRPr="00EB2ACD" w:rsidRDefault="00EB2ACD" w:rsidP="00EB2ACD">
      <w:pPr>
        <w:pStyle w:val="ListParagraph"/>
        <w:ind w:left="0" w:firstLine="720"/>
        <w:rPr>
          <w:rFonts w:ascii="Arial" w:hAnsi="Arial" w:cs="Arial"/>
          <w:i/>
          <w:iCs/>
        </w:rPr>
      </w:pPr>
      <w:r w:rsidRPr="00EB2ACD">
        <w:rPr>
          <w:rFonts w:ascii="Arial" w:hAnsi="Arial" w:cs="Arial"/>
          <w:i/>
          <w:iCs/>
        </w:rPr>
        <w:t>“Oscar Wilde to Yasmina Reza via Joe Orton.”</w:t>
      </w:r>
    </w:p>
    <w:p w14:paraId="60FB9C4F" w14:textId="77777777" w:rsidR="00A01B46" w:rsidRPr="00023A19" w:rsidRDefault="00A01B46" w:rsidP="00A01B46">
      <w:pPr>
        <w:pStyle w:val="ListParagraph"/>
        <w:ind w:left="0"/>
        <w:rPr>
          <w:rFonts w:ascii="Arial" w:hAnsi="Arial" w:cs="Arial"/>
          <w:szCs w:val="24"/>
        </w:rPr>
      </w:pPr>
    </w:p>
    <w:p w14:paraId="616B05E0" w14:textId="77777777" w:rsidR="00D63645" w:rsidRPr="00023A19" w:rsidRDefault="00D63645" w:rsidP="00F27EE8">
      <w:pPr>
        <w:rPr>
          <w:rFonts w:ascii="Arial" w:hAnsi="Arial" w:cs="Arial"/>
          <w:color w:val="000000" w:themeColor="text1"/>
          <w:szCs w:val="24"/>
          <w14:textOutline w14:w="3175" w14:cap="rnd" w14:cmpd="sng" w14:algn="ctr">
            <w14:noFill/>
            <w14:prstDash w14:val="solid"/>
            <w14:bevel/>
          </w14:textOutline>
        </w:rPr>
      </w:pPr>
    </w:p>
    <w:p w14:paraId="129D8A69" w14:textId="77777777" w:rsidR="00346D65" w:rsidRPr="00023A19" w:rsidRDefault="00346D65" w:rsidP="005A48F7">
      <w:pPr>
        <w:jc w:val="center"/>
        <w:rPr>
          <w:rFonts w:ascii="Arial" w:hAnsi="Arial" w:cs="Arial"/>
          <w:b/>
          <w:bCs/>
          <w:color w:val="000000" w:themeColor="text1"/>
          <w:szCs w:val="24"/>
          <w14:textOutline w14:w="3175" w14:cap="rnd" w14:cmpd="sng" w14:algn="ctr">
            <w14:noFill/>
            <w14:prstDash w14:val="solid"/>
            <w14:bevel/>
          </w14:textOutline>
        </w:rPr>
      </w:pPr>
    </w:p>
    <w:p w14:paraId="45F05587" w14:textId="0AF76580" w:rsidR="0050508A" w:rsidRPr="00023A19" w:rsidRDefault="0050508A" w:rsidP="005A48F7">
      <w:pPr>
        <w:jc w:val="center"/>
        <w:rPr>
          <w:rFonts w:ascii="Arial" w:hAnsi="Arial" w:cs="Arial"/>
          <w:b/>
          <w:bCs/>
          <w:color w:val="000000" w:themeColor="text1"/>
          <w:szCs w:val="24"/>
          <w14:textOutline w14:w="3175" w14:cap="rnd" w14:cmpd="sng" w14:algn="ctr">
            <w14:noFill/>
            <w14:prstDash w14:val="solid"/>
            <w14:bevel/>
          </w14:textOutline>
        </w:rPr>
      </w:pPr>
      <w:r w:rsidRPr="00023A19">
        <w:rPr>
          <w:rFonts w:ascii="Arial" w:hAnsi="Arial" w:cs="Arial"/>
          <w:b/>
          <w:bCs/>
          <w:color w:val="000000" w:themeColor="text1"/>
          <w:szCs w:val="24"/>
          <w14:textOutline w14:w="3175" w14:cap="rnd" w14:cmpd="sng" w14:algn="ctr">
            <w14:noFill/>
            <w14:prstDash w14:val="solid"/>
            <w14:bevel/>
          </w14:textOutline>
        </w:rPr>
        <w:t>CHARACTER BREAKDOWN</w:t>
      </w:r>
    </w:p>
    <w:p w14:paraId="4FFD8BDB" w14:textId="4CEB3EC7" w:rsidR="00846A71" w:rsidRPr="00023A19" w:rsidRDefault="00846A71" w:rsidP="005A48F7">
      <w:pPr>
        <w:jc w:val="center"/>
        <w:rPr>
          <w:rFonts w:ascii="Arial" w:hAnsi="Arial" w:cs="Arial"/>
          <w:b/>
          <w:bCs/>
          <w:color w:val="000000" w:themeColor="text1"/>
          <w:szCs w:val="24"/>
          <w14:textOutline w14:w="3175" w14:cap="rnd" w14:cmpd="sng" w14:algn="ctr">
            <w14:noFill/>
            <w14:prstDash w14:val="solid"/>
            <w14:bevel/>
          </w14:textOutline>
        </w:rPr>
      </w:pPr>
    </w:p>
    <w:p w14:paraId="690617F9" w14:textId="77777777" w:rsidR="00EB2ACD" w:rsidRDefault="00EB2ACD" w:rsidP="00EB2ACD">
      <w:pPr>
        <w:rPr>
          <w:rFonts w:ascii="Arial" w:hAnsi="Arial" w:cs="Arial"/>
          <w:b/>
          <w:bCs/>
          <w:sz w:val="22"/>
        </w:rPr>
      </w:pPr>
      <w:r>
        <w:rPr>
          <w:rFonts w:ascii="Arial" w:hAnsi="Arial" w:cs="Arial"/>
          <w:b/>
          <w:bCs/>
        </w:rPr>
        <w:t>CAST</w:t>
      </w:r>
    </w:p>
    <w:p w14:paraId="29D29602" w14:textId="77777777" w:rsidR="00EB2ACD" w:rsidRDefault="00EB2ACD" w:rsidP="00EB2ACD">
      <w:pPr>
        <w:autoSpaceDE w:val="0"/>
        <w:autoSpaceDN w:val="0"/>
        <w:adjustRightInd w:val="0"/>
        <w:rPr>
          <w:rFonts w:ascii="Arial" w:hAnsi="Arial" w:cs="Arial"/>
          <w:bCs/>
          <w:color w:val="000000"/>
          <w:lang w:val="en-US"/>
        </w:rPr>
      </w:pPr>
      <w:r>
        <w:rPr>
          <w:rFonts w:ascii="Arial" w:hAnsi="Arial" w:cs="Arial"/>
          <w:bCs/>
          <w:color w:val="000000"/>
          <w:lang w:val="en-US"/>
        </w:rPr>
        <w:t>Three males, playing ages 30s to 60+, who have been friends for over 15 years.</w:t>
      </w:r>
    </w:p>
    <w:p w14:paraId="0ED18972" w14:textId="77777777" w:rsidR="00EB2ACD" w:rsidRDefault="00EB2ACD" w:rsidP="00EB2ACD">
      <w:pPr>
        <w:autoSpaceDE w:val="0"/>
        <w:autoSpaceDN w:val="0"/>
        <w:adjustRightInd w:val="0"/>
        <w:rPr>
          <w:rFonts w:ascii="Arial" w:hAnsi="Arial" w:cs="Arial"/>
          <w:bCs/>
          <w:color w:val="000000"/>
          <w:lang w:val="en-US"/>
        </w:rPr>
      </w:pPr>
    </w:p>
    <w:p w14:paraId="17928F2B" w14:textId="7E159129" w:rsidR="00EB2ACD" w:rsidRPr="00EB2ACD" w:rsidRDefault="00EB2ACD" w:rsidP="00EB2ACD">
      <w:pPr>
        <w:tabs>
          <w:tab w:val="left" w:pos="2552"/>
        </w:tabs>
        <w:autoSpaceDE w:val="0"/>
        <w:autoSpaceDN w:val="0"/>
        <w:adjustRightInd w:val="0"/>
        <w:rPr>
          <w:rFonts w:ascii="Arial" w:hAnsi="Arial" w:cs="Arial"/>
          <w:bCs/>
          <w:i/>
          <w:iCs/>
          <w:color w:val="000000"/>
          <w:lang w:val="en-US"/>
        </w:rPr>
      </w:pPr>
      <w:r>
        <w:rPr>
          <w:rFonts w:ascii="Arial" w:hAnsi="Arial" w:cs="Arial"/>
          <w:b/>
          <w:color w:val="000000"/>
          <w:lang w:val="en-US"/>
        </w:rPr>
        <w:t>SERGE</w:t>
      </w:r>
      <w:r>
        <w:rPr>
          <w:rFonts w:ascii="Arial" w:hAnsi="Arial" w:cs="Arial"/>
          <w:b/>
          <w:color w:val="000000"/>
          <w:lang w:val="en-US"/>
        </w:rPr>
        <w:tab/>
      </w:r>
      <w:r w:rsidRPr="00EB2ACD">
        <w:rPr>
          <w:rFonts w:ascii="Arial" w:hAnsi="Arial" w:cs="Arial"/>
          <w:b/>
          <w:i/>
          <w:iCs/>
          <w:color w:val="000000"/>
          <w:lang w:val="en-US"/>
        </w:rPr>
        <w:t>(M, 30-60+)</w:t>
      </w:r>
    </w:p>
    <w:p w14:paraId="06F34AF3" w14:textId="77777777" w:rsidR="00EB2ACD" w:rsidRDefault="00EB2ACD" w:rsidP="00EB2ACD">
      <w:pPr>
        <w:tabs>
          <w:tab w:val="left" w:pos="2552"/>
        </w:tabs>
        <w:autoSpaceDE w:val="0"/>
        <w:autoSpaceDN w:val="0"/>
        <w:adjustRightInd w:val="0"/>
        <w:ind w:left="2552" w:hanging="2552"/>
        <w:rPr>
          <w:rFonts w:ascii="Arial" w:hAnsi="Arial" w:cs="Arial"/>
          <w:bCs/>
          <w:color w:val="000000"/>
          <w:lang w:val="en-US"/>
        </w:rPr>
      </w:pPr>
      <w:r>
        <w:rPr>
          <w:rFonts w:ascii="Arial" w:hAnsi="Arial" w:cs="Arial"/>
          <w:bCs/>
          <w:color w:val="000000"/>
          <w:lang w:val="en-US"/>
        </w:rPr>
        <w:tab/>
        <w:t>“Serge has bought a painting. It’s a canvas about five foot by four. The background is white and, if you screw up your eyes, you can make out some fine white diagonal lines…he’d been lusting after it for several months.”</w:t>
      </w:r>
    </w:p>
    <w:p w14:paraId="0D97B091" w14:textId="77777777" w:rsidR="00EB2ACD" w:rsidRDefault="00EB2ACD" w:rsidP="00EB2ACD">
      <w:pPr>
        <w:tabs>
          <w:tab w:val="left" w:pos="2552"/>
        </w:tabs>
        <w:autoSpaceDE w:val="0"/>
        <w:autoSpaceDN w:val="0"/>
        <w:adjustRightInd w:val="0"/>
        <w:ind w:left="2552" w:hanging="2552"/>
        <w:rPr>
          <w:rFonts w:ascii="Arial" w:hAnsi="Arial" w:cs="Arial"/>
          <w:bCs/>
          <w:color w:val="000000"/>
          <w:lang w:val="en-US"/>
        </w:rPr>
      </w:pPr>
    </w:p>
    <w:p w14:paraId="21029419" w14:textId="77777777" w:rsidR="00EB2ACD" w:rsidRDefault="00EB2ACD" w:rsidP="00EB2ACD">
      <w:pPr>
        <w:tabs>
          <w:tab w:val="left" w:pos="2552"/>
        </w:tabs>
        <w:autoSpaceDE w:val="0"/>
        <w:autoSpaceDN w:val="0"/>
        <w:adjustRightInd w:val="0"/>
        <w:ind w:left="2552" w:hanging="2552"/>
        <w:rPr>
          <w:rFonts w:ascii="Arial" w:hAnsi="Arial" w:cs="Arial"/>
          <w:bCs/>
          <w:i/>
          <w:iCs/>
          <w:color w:val="000000"/>
          <w:lang w:val="en-US"/>
        </w:rPr>
      </w:pPr>
      <w:r>
        <w:rPr>
          <w:rFonts w:ascii="Arial" w:hAnsi="Arial" w:cs="Arial"/>
          <w:bCs/>
          <w:color w:val="000000"/>
          <w:lang w:val="en-US"/>
        </w:rPr>
        <w:tab/>
        <w:t xml:space="preserve">“He’s done very well for himself, he’s a dermatologist and he’s keen on </w:t>
      </w:r>
      <w:r>
        <w:rPr>
          <w:rFonts w:ascii="Arial" w:hAnsi="Arial" w:cs="Arial"/>
          <w:bCs/>
          <w:i/>
          <w:iCs/>
          <w:color w:val="000000"/>
          <w:lang w:val="en-US"/>
        </w:rPr>
        <w:t>art.”</w:t>
      </w:r>
    </w:p>
    <w:p w14:paraId="209F4E9F" w14:textId="77777777" w:rsidR="00EB2ACD" w:rsidRDefault="00EB2ACD" w:rsidP="00EB2ACD">
      <w:pPr>
        <w:tabs>
          <w:tab w:val="left" w:pos="2552"/>
        </w:tabs>
        <w:autoSpaceDE w:val="0"/>
        <w:autoSpaceDN w:val="0"/>
        <w:adjustRightInd w:val="0"/>
        <w:ind w:left="2552" w:hanging="2552"/>
        <w:rPr>
          <w:rFonts w:ascii="Arial" w:hAnsi="Arial" w:cs="Arial"/>
          <w:bCs/>
          <w:i/>
          <w:iCs/>
          <w:color w:val="000000"/>
          <w:lang w:val="en-US"/>
        </w:rPr>
      </w:pPr>
    </w:p>
    <w:p w14:paraId="508C0646" w14:textId="1A97F19F" w:rsidR="00EB2ACD" w:rsidRPr="00EB2ACD" w:rsidRDefault="00EB2ACD" w:rsidP="00EB2ACD">
      <w:pPr>
        <w:tabs>
          <w:tab w:val="left" w:pos="2552"/>
        </w:tabs>
        <w:autoSpaceDE w:val="0"/>
        <w:autoSpaceDN w:val="0"/>
        <w:adjustRightInd w:val="0"/>
        <w:ind w:left="2552" w:hanging="2552"/>
        <w:rPr>
          <w:rFonts w:ascii="Arial" w:hAnsi="Arial" w:cs="Arial"/>
          <w:bCs/>
          <w:i/>
          <w:iCs/>
          <w:color w:val="000000"/>
          <w:lang w:val="en-US"/>
        </w:rPr>
      </w:pPr>
      <w:r>
        <w:rPr>
          <w:rFonts w:ascii="Arial" w:hAnsi="Arial" w:cs="Arial"/>
          <w:bCs/>
          <w:i/>
          <w:iCs/>
          <w:color w:val="000000"/>
          <w:lang w:val="en-US"/>
        </w:rPr>
        <w:tab/>
      </w:r>
      <w:r>
        <w:rPr>
          <w:rFonts w:ascii="Arial" w:hAnsi="Arial" w:cs="Arial"/>
          <w:bCs/>
          <w:color w:val="000000"/>
          <w:lang w:val="en-US"/>
        </w:rPr>
        <w:t>“You paid a hundred thousand euros for this shit?”</w:t>
      </w:r>
    </w:p>
    <w:p w14:paraId="26D9868B" w14:textId="77777777" w:rsidR="00EB2ACD" w:rsidRDefault="00EB2ACD" w:rsidP="00EB2ACD">
      <w:pPr>
        <w:tabs>
          <w:tab w:val="left" w:pos="2552"/>
        </w:tabs>
        <w:autoSpaceDE w:val="0"/>
        <w:autoSpaceDN w:val="0"/>
        <w:adjustRightInd w:val="0"/>
        <w:rPr>
          <w:rFonts w:ascii="Arial" w:hAnsi="Arial" w:cs="Arial"/>
          <w:bCs/>
          <w:color w:val="000000"/>
          <w:lang w:val="en-US"/>
        </w:rPr>
      </w:pPr>
    </w:p>
    <w:p w14:paraId="020B578B" w14:textId="36586CF2" w:rsidR="00EB2ACD" w:rsidRDefault="00EB2ACD" w:rsidP="00EB2ACD">
      <w:pPr>
        <w:tabs>
          <w:tab w:val="left" w:pos="2552"/>
        </w:tabs>
        <w:autoSpaceDE w:val="0"/>
        <w:autoSpaceDN w:val="0"/>
        <w:adjustRightInd w:val="0"/>
        <w:rPr>
          <w:rFonts w:ascii="Arial" w:hAnsi="Arial" w:cs="Arial"/>
          <w:b/>
          <w:color w:val="000000"/>
          <w:lang w:val="en-US"/>
        </w:rPr>
      </w:pPr>
      <w:r>
        <w:rPr>
          <w:rFonts w:ascii="Arial" w:hAnsi="Arial" w:cs="Arial"/>
          <w:b/>
          <w:color w:val="000000"/>
          <w:lang w:val="en-US"/>
        </w:rPr>
        <w:t xml:space="preserve">MARC </w:t>
      </w:r>
      <w:r>
        <w:rPr>
          <w:rFonts w:ascii="Arial" w:hAnsi="Arial" w:cs="Arial"/>
          <w:b/>
          <w:color w:val="000000"/>
          <w:lang w:val="en-US"/>
        </w:rPr>
        <w:tab/>
      </w:r>
      <w:r w:rsidRPr="00EB2ACD">
        <w:rPr>
          <w:rFonts w:ascii="Arial" w:hAnsi="Arial" w:cs="Arial"/>
          <w:b/>
          <w:i/>
          <w:iCs/>
          <w:color w:val="000000"/>
          <w:lang w:val="en-US"/>
        </w:rPr>
        <w:t>(M, 30-60+)</w:t>
      </w:r>
    </w:p>
    <w:p w14:paraId="547B1165" w14:textId="3C699BCC" w:rsidR="00EB2ACD" w:rsidRDefault="00EB2ACD" w:rsidP="00EB2ACD">
      <w:pPr>
        <w:tabs>
          <w:tab w:val="left" w:pos="2552"/>
        </w:tabs>
        <w:autoSpaceDE w:val="0"/>
        <w:autoSpaceDN w:val="0"/>
        <w:adjustRightInd w:val="0"/>
        <w:ind w:left="2552" w:hanging="2552"/>
        <w:rPr>
          <w:rFonts w:ascii="Arial" w:hAnsi="Arial" w:cs="Arial"/>
          <w:bCs/>
          <w:color w:val="000000"/>
          <w:lang w:val="en-US"/>
        </w:rPr>
      </w:pPr>
      <w:r>
        <w:rPr>
          <w:rFonts w:ascii="Arial" w:hAnsi="Arial" w:cs="Arial"/>
          <w:bCs/>
          <w:color w:val="000000"/>
          <w:lang w:val="en-US"/>
        </w:rPr>
        <w:tab/>
        <w:t>“Marc’s an intelligent enough fellow… but he’s one of those intellectuals who are not only enemies of modernism but seem to some sort of incomprehensible pride in running it down. In recent years, these nostalgia merchants have become quite breathtakingly arrogant.”</w:t>
      </w:r>
    </w:p>
    <w:p w14:paraId="1057434D" w14:textId="77777777" w:rsidR="00EB2ACD" w:rsidRDefault="00EB2ACD" w:rsidP="00EB2ACD">
      <w:pPr>
        <w:tabs>
          <w:tab w:val="left" w:pos="2552"/>
        </w:tabs>
        <w:autoSpaceDE w:val="0"/>
        <w:autoSpaceDN w:val="0"/>
        <w:adjustRightInd w:val="0"/>
        <w:rPr>
          <w:rFonts w:ascii="Arial" w:hAnsi="Arial" w:cs="Arial"/>
          <w:bCs/>
          <w:color w:val="000000"/>
          <w:lang w:val="en-US"/>
        </w:rPr>
      </w:pPr>
    </w:p>
    <w:p w14:paraId="286E2F98" w14:textId="77777777" w:rsidR="00EB2ACD" w:rsidRDefault="00EB2ACD" w:rsidP="00EB2ACD">
      <w:pPr>
        <w:tabs>
          <w:tab w:val="left" w:pos="2552"/>
        </w:tabs>
        <w:autoSpaceDE w:val="0"/>
        <w:autoSpaceDN w:val="0"/>
        <w:adjustRightInd w:val="0"/>
        <w:rPr>
          <w:rFonts w:ascii="Arial" w:hAnsi="Arial" w:cs="Arial"/>
          <w:bCs/>
          <w:color w:val="000000"/>
          <w:lang w:val="en-US"/>
        </w:rPr>
      </w:pPr>
      <w:r>
        <w:rPr>
          <w:rFonts w:ascii="Arial" w:hAnsi="Arial" w:cs="Arial"/>
          <w:b/>
          <w:color w:val="000000"/>
          <w:lang w:val="en-US"/>
        </w:rPr>
        <w:t>YVAN</w:t>
      </w:r>
      <w:r>
        <w:rPr>
          <w:rFonts w:ascii="Arial" w:hAnsi="Arial" w:cs="Arial"/>
          <w:b/>
          <w:color w:val="000000"/>
          <w:lang w:val="en-US"/>
        </w:rPr>
        <w:tab/>
      </w:r>
      <w:r w:rsidRPr="00EB2ACD">
        <w:rPr>
          <w:rFonts w:ascii="Arial" w:hAnsi="Arial" w:cs="Arial"/>
          <w:b/>
          <w:i/>
          <w:iCs/>
          <w:color w:val="000000"/>
          <w:lang w:val="en-US"/>
        </w:rPr>
        <w:t>(M, 30-60+)</w:t>
      </w:r>
      <w:r>
        <w:rPr>
          <w:rFonts w:ascii="Arial" w:hAnsi="Arial" w:cs="Arial"/>
          <w:bCs/>
          <w:color w:val="000000"/>
          <w:lang w:val="en-US"/>
        </w:rPr>
        <w:t xml:space="preserve"> </w:t>
      </w:r>
    </w:p>
    <w:p w14:paraId="7E0D10EE" w14:textId="66F5B8BF" w:rsidR="00E6524B" w:rsidRPr="00EB2ACD" w:rsidRDefault="00EB2ACD" w:rsidP="00EB2ACD">
      <w:pPr>
        <w:tabs>
          <w:tab w:val="left" w:pos="2552"/>
        </w:tabs>
        <w:autoSpaceDE w:val="0"/>
        <w:autoSpaceDN w:val="0"/>
        <w:adjustRightInd w:val="0"/>
        <w:ind w:left="2552" w:hanging="2694"/>
        <w:rPr>
          <w:rFonts w:ascii="Arial" w:hAnsi="Arial" w:cs="Arial"/>
          <w:bCs/>
          <w:color w:val="000000"/>
          <w:lang w:val="en-US"/>
        </w:rPr>
      </w:pPr>
      <w:r>
        <w:rPr>
          <w:rFonts w:ascii="Arial" w:hAnsi="Arial" w:cs="Arial"/>
          <w:bCs/>
          <w:color w:val="000000"/>
          <w:lang w:val="en-US"/>
        </w:rPr>
        <w:tab/>
        <w:t>“Yvan’s a very tolerant bloke, which, of course, when it comes to relationships, is the worst thing you can be. Yvan’s tolerant because he couldn’t care less.”</w:t>
      </w:r>
    </w:p>
    <w:sectPr w:rsidR="00E6524B" w:rsidRPr="00EB2ACD" w:rsidSect="00E6524B">
      <w:headerReference w:type="default" r:id="rId8"/>
      <w:footerReference w:type="default" r:id="rId9"/>
      <w:pgSz w:w="11906" w:h="16838"/>
      <w:pgMar w:top="1134" w:right="1133" w:bottom="851" w:left="1134" w:header="0"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3703" w14:textId="77777777" w:rsidR="00135975" w:rsidRDefault="00135975" w:rsidP="00496D14">
      <w:r>
        <w:separator/>
      </w:r>
    </w:p>
  </w:endnote>
  <w:endnote w:type="continuationSeparator" w:id="0">
    <w:p w14:paraId="47129918" w14:textId="77777777" w:rsidR="00135975" w:rsidRDefault="00135975" w:rsidP="0049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843752"/>
      <w:docPartObj>
        <w:docPartGallery w:val="Page Numbers (Bottom of Page)"/>
        <w:docPartUnique/>
      </w:docPartObj>
    </w:sdtPr>
    <w:sdtContent>
      <w:p w14:paraId="34929B64" w14:textId="3A68635E" w:rsidR="00E6524B" w:rsidRPr="00E6524B" w:rsidRDefault="00E6524B" w:rsidP="00E6524B">
        <w:pPr>
          <w:pStyle w:val="Footer"/>
        </w:pPr>
        <w:r w:rsidRPr="00E6524B">
          <w:fldChar w:fldCharType="begin"/>
        </w:r>
        <w:r w:rsidRPr="00E6524B">
          <w:instrText xml:space="preserve"> PAGE   \* MERGEFORMAT </w:instrText>
        </w:r>
        <w:r w:rsidRPr="00E6524B">
          <w:fldChar w:fldCharType="separate"/>
        </w:r>
        <w:r w:rsidRPr="00E6524B">
          <w:t>2</w:t>
        </w:r>
        <w:r w:rsidRPr="00E6524B">
          <w:fldChar w:fldCharType="end"/>
        </w:r>
      </w:p>
    </w:sdtContent>
  </w:sdt>
  <w:p w14:paraId="6CFE98AB" w14:textId="77777777" w:rsidR="00E6524B" w:rsidRDefault="00E6524B" w:rsidP="00E65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46F2" w14:textId="77777777" w:rsidR="00135975" w:rsidRDefault="00135975" w:rsidP="00496D14">
      <w:r>
        <w:separator/>
      </w:r>
    </w:p>
  </w:footnote>
  <w:footnote w:type="continuationSeparator" w:id="0">
    <w:p w14:paraId="1B5D8018" w14:textId="77777777" w:rsidR="00135975" w:rsidRDefault="00135975" w:rsidP="0049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595" w:type="pc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8468"/>
      <w:gridCol w:w="2268"/>
    </w:tblGrid>
    <w:tr w:rsidR="006445C8" w14:paraId="7ED3C5F0" w14:textId="2824F5FB" w:rsidTr="00ED2439">
      <w:trPr>
        <w:trHeight w:val="1408"/>
      </w:trPr>
      <w:tc>
        <w:tcPr>
          <w:tcW w:w="778" w:type="pct"/>
        </w:tcPr>
        <w:p w14:paraId="6576A7D5" w14:textId="5592A9E3" w:rsidR="006445C8" w:rsidRDefault="006445C8" w:rsidP="00496D14">
          <w:pPr>
            <w:pStyle w:val="Header"/>
          </w:pPr>
          <w:r>
            <w:rPr>
              <w:noProof/>
            </w:rPr>
            <w:drawing>
              <wp:inline distT="0" distB="0" distL="0" distR="0" wp14:anchorId="768C4014" wp14:editId="3F320A13">
                <wp:extent cx="1068812" cy="863600"/>
                <wp:effectExtent l="0" t="0" r="0" b="0"/>
                <wp:docPr id="31" name="Picture 3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75689" cy="869156"/>
                        </a:xfrm>
                        <a:prstGeom prst="rect">
                          <a:avLst/>
                        </a:prstGeom>
                      </pic:spPr>
                    </pic:pic>
                  </a:graphicData>
                </a:graphic>
              </wp:inline>
            </w:drawing>
          </w:r>
        </w:p>
      </w:tc>
      <w:tc>
        <w:tcPr>
          <w:tcW w:w="3330" w:type="pct"/>
        </w:tcPr>
        <w:p w14:paraId="2BFECCF7" w14:textId="77777777" w:rsidR="006445C8" w:rsidRDefault="006445C8" w:rsidP="006445C8">
          <w:pPr>
            <w:pStyle w:val="Header"/>
            <w:jc w:val="center"/>
          </w:pPr>
        </w:p>
        <w:p w14:paraId="6FCE19D8" w14:textId="08FFE47B" w:rsidR="006445C8" w:rsidRPr="00610969" w:rsidRDefault="006445C8" w:rsidP="00610969">
          <w:pPr>
            <w:pStyle w:val="Header"/>
            <w:jc w:val="center"/>
            <w:rPr>
              <w:rFonts w:ascii="Arial" w:hAnsi="Arial" w:cs="Arial"/>
              <w:b/>
              <w:bCs/>
              <w:color w:val="0070C0"/>
              <w:sz w:val="32"/>
              <w:szCs w:val="32"/>
            </w:rPr>
          </w:pPr>
          <w:r w:rsidRPr="00610969">
            <w:rPr>
              <w:rFonts w:ascii="Arial" w:hAnsi="Arial" w:cs="Arial"/>
              <w:b/>
              <w:bCs/>
              <w:color w:val="0070C0"/>
              <w:sz w:val="32"/>
              <w:szCs w:val="32"/>
            </w:rPr>
            <w:t>AUDITION PACK</w:t>
          </w:r>
        </w:p>
        <w:p w14:paraId="60405721" w14:textId="4D2C3219" w:rsidR="005B5F74" w:rsidRDefault="0029770E" w:rsidP="005B5F74">
          <w:pPr>
            <w:pStyle w:val="Header"/>
            <w:jc w:val="center"/>
            <w:rPr>
              <w:rFonts w:ascii="Arial" w:hAnsi="Arial" w:cs="Arial"/>
              <w:b/>
              <w:bCs/>
              <w:color w:val="002060"/>
              <w:szCs w:val="24"/>
            </w:rPr>
          </w:pPr>
          <w:r>
            <w:rPr>
              <w:rFonts w:ascii="Arial" w:hAnsi="Arial" w:cs="Arial"/>
              <w:b/>
              <w:bCs/>
              <w:color w:val="002060"/>
              <w:szCs w:val="24"/>
            </w:rPr>
            <w:t>ART</w:t>
          </w:r>
        </w:p>
        <w:p w14:paraId="141182CE" w14:textId="3F2F7F81" w:rsidR="005B5F74" w:rsidRPr="00765AED" w:rsidRDefault="005B5F74" w:rsidP="005B5F74">
          <w:pPr>
            <w:pStyle w:val="Header"/>
            <w:jc w:val="center"/>
            <w:rPr>
              <w:rFonts w:ascii="Arial" w:hAnsi="Arial" w:cs="Arial"/>
              <w:b/>
              <w:bCs/>
              <w:color w:val="002060"/>
              <w:sz w:val="22"/>
              <w:szCs w:val="22"/>
            </w:rPr>
          </w:pPr>
          <w:r>
            <w:rPr>
              <w:rFonts w:ascii="Arial" w:hAnsi="Arial" w:cs="Arial"/>
              <w:b/>
              <w:bCs/>
              <w:color w:val="002060"/>
              <w:szCs w:val="22"/>
            </w:rPr>
            <w:t xml:space="preserve">Tue </w:t>
          </w:r>
          <w:r w:rsidR="0029770E">
            <w:rPr>
              <w:rFonts w:ascii="Arial" w:hAnsi="Arial" w:cs="Arial"/>
              <w:b/>
              <w:bCs/>
              <w:color w:val="002060"/>
              <w:szCs w:val="22"/>
            </w:rPr>
            <w:t xml:space="preserve">9 </w:t>
          </w:r>
          <w:r>
            <w:rPr>
              <w:rFonts w:ascii="Arial" w:hAnsi="Arial" w:cs="Arial"/>
              <w:b/>
              <w:bCs/>
              <w:color w:val="002060"/>
              <w:szCs w:val="22"/>
            </w:rPr>
            <w:t xml:space="preserve">– Sat </w:t>
          </w:r>
          <w:r w:rsidR="0029770E">
            <w:rPr>
              <w:rFonts w:ascii="Arial" w:hAnsi="Arial" w:cs="Arial"/>
              <w:b/>
              <w:bCs/>
              <w:color w:val="002060"/>
              <w:szCs w:val="22"/>
            </w:rPr>
            <w:t>13</w:t>
          </w:r>
          <w:r>
            <w:rPr>
              <w:rFonts w:ascii="Arial" w:hAnsi="Arial" w:cs="Arial"/>
              <w:b/>
              <w:bCs/>
              <w:color w:val="002060"/>
              <w:szCs w:val="22"/>
            </w:rPr>
            <w:t xml:space="preserve"> </w:t>
          </w:r>
          <w:r w:rsidR="008F00E2">
            <w:rPr>
              <w:rFonts w:ascii="Arial" w:hAnsi="Arial" w:cs="Arial"/>
              <w:b/>
              <w:bCs/>
              <w:color w:val="002060"/>
              <w:szCs w:val="22"/>
            </w:rPr>
            <w:t>Ma</w:t>
          </w:r>
          <w:r w:rsidR="0029770E">
            <w:rPr>
              <w:rFonts w:ascii="Arial" w:hAnsi="Arial" w:cs="Arial"/>
              <w:b/>
              <w:bCs/>
              <w:color w:val="002060"/>
              <w:szCs w:val="22"/>
            </w:rPr>
            <w:t>y</w:t>
          </w:r>
          <w:r w:rsidR="008F00E2">
            <w:rPr>
              <w:rFonts w:ascii="Arial" w:hAnsi="Arial" w:cs="Arial"/>
              <w:b/>
              <w:bCs/>
              <w:color w:val="002060"/>
              <w:szCs w:val="22"/>
            </w:rPr>
            <w:t xml:space="preserve"> </w:t>
          </w:r>
          <w:r>
            <w:rPr>
              <w:rFonts w:ascii="Arial" w:hAnsi="Arial" w:cs="Arial"/>
              <w:b/>
              <w:bCs/>
              <w:color w:val="002060"/>
              <w:szCs w:val="22"/>
            </w:rPr>
            <w:t>202</w:t>
          </w:r>
          <w:r w:rsidR="008F00E2">
            <w:rPr>
              <w:rFonts w:ascii="Arial" w:hAnsi="Arial" w:cs="Arial"/>
              <w:b/>
              <w:bCs/>
              <w:color w:val="002060"/>
              <w:szCs w:val="22"/>
            </w:rPr>
            <w:t>3</w:t>
          </w:r>
          <w:r>
            <w:rPr>
              <w:rFonts w:ascii="Arial" w:hAnsi="Arial" w:cs="Arial"/>
              <w:b/>
              <w:bCs/>
              <w:color w:val="002060"/>
              <w:szCs w:val="22"/>
            </w:rPr>
            <w:t>, Seligman Theatre, Chapter</w:t>
          </w:r>
        </w:p>
      </w:tc>
      <w:tc>
        <w:tcPr>
          <w:tcW w:w="892" w:type="pct"/>
        </w:tcPr>
        <w:p w14:paraId="2CFD68BD" w14:textId="77777777" w:rsidR="006445C8" w:rsidRDefault="006445C8" w:rsidP="006445C8">
          <w:pPr>
            <w:pStyle w:val="Header"/>
            <w:jc w:val="center"/>
          </w:pPr>
        </w:p>
      </w:tc>
    </w:tr>
  </w:tbl>
  <w:p w14:paraId="2903F956" w14:textId="77777777" w:rsidR="00496D14" w:rsidRDefault="00496D14" w:rsidP="00496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3E72"/>
    <w:multiLevelType w:val="hybridMultilevel"/>
    <w:tmpl w:val="3E1E884A"/>
    <w:lvl w:ilvl="0" w:tplc="1DCA13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5703537"/>
    <w:multiLevelType w:val="hybridMultilevel"/>
    <w:tmpl w:val="E432F6E0"/>
    <w:lvl w:ilvl="0" w:tplc="9956024E">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4508654">
    <w:abstractNumId w:val="1"/>
  </w:num>
  <w:num w:numId="2" w16cid:durableId="133649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C3"/>
    <w:rsid w:val="00005491"/>
    <w:rsid w:val="00006F1B"/>
    <w:rsid w:val="00022F59"/>
    <w:rsid w:val="00023A19"/>
    <w:rsid w:val="00027F01"/>
    <w:rsid w:val="00030B67"/>
    <w:rsid w:val="00047DF8"/>
    <w:rsid w:val="00051D41"/>
    <w:rsid w:val="000601C8"/>
    <w:rsid w:val="000863BB"/>
    <w:rsid w:val="00096A0C"/>
    <w:rsid w:val="000E132A"/>
    <w:rsid w:val="0010676A"/>
    <w:rsid w:val="00110E94"/>
    <w:rsid w:val="00125222"/>
    <w:rsid w:val="00135975"/>
    <w:rsid w:val="00184C91"/>
    <w:rsid w:val="00185975"/>
    <w:rsid w:val="00185CC0"/>
    <w:rsid w:val="00186BC2"/>
    <w:rsid w:val="0019708D"/>
    <w:rsid w:val="001A1654"/>
    <w:rsid w:val="001C34F6"/>
    <w:rsid w:val="001D4F18"/>
    <w:rsid w:val="001E4469"/>
    <w:rsid w:val="0022651F"/>
    <w:rsid w:val="00242A30"/>
    <w:rsid w:val="002605FE"/>
    <w:rsid w:val="00260D4C"/>
    <w:rsid w:val="00294F05"/>
    <w:rsid w:val="0029770E"/>
    <w:rsid w:val="002A6415"/>
    <w:rsid w:val="002A679F"/>
    <w:rsid w:val="002E137C"/>
    <w:rsid w:val="00346D65"/>
    <w:rsid w:val="00383620"/>
    <w:rsid w:val="003A2D71"/>
    <w:rsid w:val="003A62EB"/>
    <w:rsid w:val="003F5316"/>
    <w:rsid w:val="004079C4"/>
    <w:rsid w:val="00415B5C"/>
    <w:rsid w:val="00424084"/>
    <w:rsid w:val="00475E59"/>
    <w:rsid w:val="00482B34"/>
    <w:rsid w:val="004967C7"/>
    <w:rsid w:val="00496D14"/>
    <w:rsid w:val="004E3966"/>
    <w:rsid w:val="004F24A9"/>
    <w:rsid w:val="0050508A"/>
    <w:rsid w:val="00531A53"/>
    <w:rsid w:val="00544420"/>
    <w:rsid w:val="005844F5"/>
    <w:rsid w:val="00595D69"/>
    <w:rsid w:val="005A48F7"/>
    <w:rsid w:val="005B5F74"/>
    <w:rsid w:val="005C263C"/>
    <w:rsid w:val="005C7F71"/>
    <w:rsid w:val="005D01BA"/>
    <w:rsid w:val="005D7045"/>
    <w:rsid w:val="005F497B"/>
    <w:rsid w:val="006074ED"/>
    <w:rsid w:val="00610969"/>
    <w:rsid w:val="00616571"/>
    <w:rsid w:val="00636D44"/>
    <w:rsid w:val="006445C8"/>
    <w:rsid w:val="00655377"/>
    <w:rsid w:val="006852AD"/>
    <w:rsid w:val="006972DB"/>
    <w:rsid w:val="006B45D8"/>
    <w:rsid w:val="006C74B6"/>
    <w:rsid w:val="007021AB"/>
    <w:rsid w:val="007066B0"/>
    <w:rsid w:val="0073130C"/>
    <w:rsid w:val="007365FB"/>
    <w:rsid w:val="00765AED"/>
    <w:rsid w:val="007A04CA"/>
    <w:rsid w:val="007B0165"/>
    <w:rsid w:val="007C3499"/>
    <w:rsid w:val="007C7430"/>
    <w:rsid w:val="007F461B"/>
    <w:rsid w:val="0081219B"/>
    <w:rsid w:val="00815E5B"/>
    <w:rsid w:val="008177A9"/>
    <w:rsid w:val="008374EF"/>
    <w:rsid w:val="00846A71"/>
    <w:rsid w:val="00853D7C"/>
    <w:rsid w:val="00862F6C"/>
    <w:rsid w:val="00877E65"/>
    <w:rsid w:val="00891563"/>
    <w:rsid w:val="008B204B"/>
    <w:rsid w:val="008B4E0B"/>
    <w:rsid w:val="008F00E2"/>
    <w:rsid w:val="009048BB"/>
    <w:rsid w:val="00971428"/>
    <w:rsid w:val="00977C11"/>
    <w:rsid w:val="009A2E8A"/>
    <w:rsid w:val="009C217A"/>
    <w:rsid w:val="009D13A0"/>
    <w:rsid w:val="00A01B46"/>
    <w:rsid w:val="00A048B9"/>
    <w:rsid w:val="00A11F9D"/>
    <w:rsid w:val="00A15679"/>
    <w:rsid w:val="00A60C52"/>
    <w:rsid w:val="00A65126"/>
    <w:rsid w:val="00A67C27"/>
    <w:rsid w:val="00A96FA4"/>
    <w:rsid w:val="00AA6C4D"/>
    <w:rsid w:val="00AC5960"/>
    <w:rsid w:val="00AD2CFA"/>
    <w:rsid w:val="00B34156"/>
    <w:rsid w:val="00B847A5"/>
    <w:rsid w:val="00BB52D4"/>
    <w:rsid w:val="00BC0D3F"/>
    <w:rsid w:val="00BC3661"/>
    <w:rsid w:val="00BD325C"/>
    <w:rsid w:val="00BE03DB"/>
    <w:rsid w:val="00BF4DD0"/>
    <w:rsid w:val="00C41D8B"/>
    <w:rsid w:val="00C61D29"/>
    <w:rsid w:val="00C877BF"/>
    <w:rsid w:val="00CA723B"/>
    <w:rsid w:val="00CD5DB3"/>
    <w:rsid w:val="00CE28FB"/>
    <w:rsid w:val="00CF161E"/>
    <w:rsid w:val="00CF5A0E"/>
    <w:rsid w:val="00D51C7E"/>
    <w:rsid w:val="00D55710"/>
    <w:rsid w:val="00D63645"/>
    <w:rsid w:val="00D67898"/>
    <w:rsid w:val="00DA05F4"/>
    <w:rsid w:val="00DA482D"/>
    <w:rsid w:val="00DC75DE"/>
    <w:rsid w:val="00DE2C77"/>
    <w:rsid w:val="00DE4252"/>
    <w:rsid w:val="00DE5414"/>
    <w:rsid w:val="00E52DBE"/>
    <w:rsid w:val="00E6524B"/>
    <w:rsid w:val="00E66D1E"/>
    <w:rsid w:val="00E77E46"/>
    <w:rsid w:val="00E8229D"/>
    <w:rsid w:val="00E85784"/>
    <w:rsid w:val="00EB2ACD"/>
    <w:rsid w:val="00ED0AC3"/>
    <w:rsid w:val="00ED2439"/>
    <w:rsid w:val="00ED6020"/>
    <w:rsid w:val="00EE328F"/>
    <w:rsid w:val="00F06047"/>
    <w:rsid w:val="00F17E1A"/>
    <w:rsid w:val="00F27EE8"/>
    <w:rsid w:val="00F33838"/>
    <w:rsid w:val="00F5071A"/>
    <w:rsid w:val="00F529F4"/>
    <w:rsid w:val="00FA65A9"/>
    <w:rsid w:val="00FB27A0"/>
    <w:rsid w:val="00FD5B2C"/>
    <w:rsid w:val="00FD7147"/>
    <w:rsid w:val="00FE3515"/>
    <w:rsid w:val="00FF3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F2D2F"/>
  <w15:chartTrackingRefBased/>
  <w15:docId w15:val="{59F5C8A3-EEA5-4C55-91BE-2A990B58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C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B0165"/>
    <w:pPr>
      <w:spacing w:afterLines="80" w:after="192"/>
      <w:ind w:left="2127" w:hanging="2127"/>
      <w:jc w:val="center"/>
      <w:outlineLvl w:val="0"/>
    </w:pPr>
    <w:rPr>
      <w:rFonts w:ascii="Arial" w:eastAsiaTheme="minorHAnsi"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A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44F5"/>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8374EF"/>
    <w:rPr>
      <w:color w:val="0563C1" w:themeColor="hyperlink"/>
      <w:u w:val="single"/>
    </w:rPr>
  </w:style>
  <w:style w:type="character" w:styleId="UnresolvedMention">
    <w:name w:val="Unresolved Mention"/>
    <w:basedOn w:val="DefaultParagraphFont"/>
    <w:uiPriority w:val="99"/>
    <w:semiHidden/>
    <w:unhideWhenUsed/>
    <w:rsid w:val="008374EF"/>
    <w:rPr>
      <w:color w:val="605E5C"/>
      <w:shd w:val="clear" w:color="auto" w:fill="E1DFDD"/>
    </w:rPr>
  </w:style>
  <w:style w:type="paragraph" w:styleId="Header">
    <w:name w:val="header"/>
    <w:basedOn w:val="Normal"/>
    <w:link w:val="HeaderChar"/>
    <w:uiPriority w:val="99"/>
    <w:unhideWhenUsed/>
    <w:rsid w:val="00496D14"/>
    <w:pPr>
      <w:tabs>
        <w:tab w:val="center" w:pos="4513"/>
        <w:tab w:val="right" w:pos="9026"/>
      </w:tabs>
    </w:pPr>
  </w:style>
  <w:style w:type="character" w:customStyle="1" w:styleId="HeaderChar">
    <w:name w:val="Header Char"/>
    <w:basedOn w:val="DefaultParagraphFont"/>
    <w:link w:val="Header"/>
    <w:uiPriority w:val="99"/>
    <w:rsid w:val="00496D1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6524B"/>
    <w:pPr>
      <w:tabs>
        <w:tab w:val="center" w:pos="4513"/>
        <w:tab w:val="right" w:pos="9026"/>
      </w:tabs>
      <w:jc w:val="right"/>
    </w:pPr>
    <w:rPr>
      <w:rFonts w:ascii="Arial" w:hAnsi="Arial" w:cs="Arial"/>
      <w:sz w:val="20"/>
    </w:rPr>
  </w:style>
  <w:style w:type="character" w:customStyle="1" w:styleId="FooterChar">
    <w:name w:val="Footer Char"/>
    <w:basedOn w:val="DefaultParagraphFont"/>
    <w:link w:val="Footer"/>
    <w:uiPriority w:val="99"/>
    <w:rsid w:val="00E6524B"/>
    <w:rPr>
      <w:rFonts w:ascii="Arial" w:eastAsia="Times New Roman" w:hAnsi="Arial" w:cs="Arial"/>
      <w:sz w:val="20"/>
      <w:szCs w:val="20"/>
    </w:rPr>
  </w:style>
  <w:style w:type="character" w:customStyle="1" w:styleId="Heading1Char">
    <w:name w:val="Heading 1 Char"/>
    <w:basedOn w:val="DefaultParagraphFont"/>
    <w:link w:val="Heading1"/>
    <w:uiPriority w:val="9"/>
    <w:rsid w:val="007B0165"/>
    <w:rPr>
      <w:rFonts w:ascii="Arial" w:hAnsi="Arial" w:cs="Arial"/>
      <w:b/>
      <w:bCs/>
      <w:sz w:val="24"/>
      <w:szCs w:val="24"/>
    </w:rPr>
  </w:style>
  <w:style w:type="paragraph" w:styleId="TOCHeading">
    <w:name w:val="TOC Heading"/>
    <w:basedOn w:val="Heading1"/>
    <w:next w:val="Normal"/>
    <w:uiPriority w:val="39"/>
    <w:unhideWhenUsed/>
    <w:qFormat/>
    <w:rsid w:val="00E6524B"/>
    <w:pPr>
      <w:keepNext/>
      <w:keepLines/>
      <w:spacing w:before="240" w:afterLines="0" w:after="0" w:line="259" w:lineRule="auto"/>
      <w:ind w:left="0" w:firstLine="0"/>
      <w:jc w:val="left"/>
      <w:outlineLvl w:val="9"/>
    </w:pPr>
    <w:rPr>
      <w:rFonts w:eastAsiaTheme="majorEastAsia" w:cstheme="majorBidi"/>
      <w:bCs w:val="0"/>
      <w:sz w:val="32"/>
      <w:szCs w:val="32"/>
      <w:lang w:val="en-US"/>
    </w:rPr>
  </w:style>
  <w:style w:type="paragraph" w:styleId="TOC1">
    <w:name w:val="toc 1"/>
    <w:basedOn w:val="Normal"/>
    <w:next w:val="Normal"/>
    <w:autoRedefine/>
    <w:uiPriority w:val="39"/>
    <w:unhideWhenUsed/>
    <w:rsid w:val="00E6524B"/>
    <w:pPr>
      <w:spacing w:after="100"/>
    </w:pPr>
    <w:rPr>
      <w:rFonts w:ascii="Arial" w:hAnsi="Arial"/>
      <w:b/>
    </w:rPr>
  </w:style>
  <w:style w:type="paragraph" w:styleId="ListParagraph">
    <w:name w:val="List Paragraph"/>
    <w:basedOn w:val="Normal"/>
    <w:uiPriority w:val="34"/>
    <w:qFormat/>
    <w:rsid w:val="00DA4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366894">
      <w:bodyDiv w:val="1"/>
      <w:marLeft w:val="0"/>
      <w:marRight w:val="0"/>
      <w:marTop w:val="0"/>
      <w:marBottom w:val="0"/>
      <w:divBdr>
        <w:top w:val="none" w:sz="0" w:space="0" w:color="auto"/>
        <w:left w:val="none" w:sz="0" w:space="0" w:color="auto"/>
        <w:bottom w:val="none" w:sz="0" w:space="0" w:color="auto"/>
        <w:right w:val="none" w:sz="0" w:space="0" w:color="auto"/>
      </w:divBdr>
    </w:div>
    <w:div w:id="1015613857">
      <w:bodyDiv w:val="1"/>
      <w:marLeft w:val="0"/>
      <w:marRight w:val="0"/>
      <w:marTop w:val="0"/>
      <w:marBottom w:val="0"/>
      <w:divBdr>
        <w:top w:val="none" w:sz="0" w:space="0" w:color="auto"/>
        <w:left w:val="none" w:sz="0" w:space="0" w:color="auto"/>
        <w:bottom w:val="none" w:sz="0" w:space="0" w:color="auto"/>
        <w:right w:val="none" w:sz="0" w:space="0" w:color="auto"/>
      </w:divBdr>
    </w:div>
    <w:div w:id="1464541852">
      <w:bodyDiv w:val="1"/>
      <w:marLeft w:val="0"/>
      <w:marRight w:val="0"/>
      <w:marTop w:val="0"/>
      <w:marBottom w:val="0"/>
      <w:divBdr>
        <w:top w:val="none" w:sz="0" w:space="0" w:color="auto"/>
        <w:left w:val="none" w:sz="0" w:space="0" w:color="auto"/>
        <w:bottom w:val="none" w:sz="0" w:space="0" w:color="auto"/>
        <w:right w:val="none" w:sz="0" w:space="0" w:color="auto"/>
      </w:divBdr>
    </w:div>
    <w:div w:id="1955594503">
      <w:bodyDiv w:val="1"/>
      <w:marLeft w:val="0"/>
      <w:marRight w:val="0"/>
      <w:marTop w:val="0"/>
      <w:marBottom w:val="0"/>
      <w:divBdr>
        <w:top w:val="none" w:sz="0" w:space="0" w:color="auto"/>
        <w:left w:val="none" w:sz="0" w:space="0" w:color="auto"/>
        <w:bottom w:val="none" w:sz="0" w:space="0" w:color="auto"/>
        <w:right w:val="none" w:sz="0" w:space="0" w:color="auto"/>
      </w:divBdr>
    </w:div>
    <w:div w:id="214515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474FD-749D-4BFE-ADD0-1518B1C3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Harding-Roberts</dc:creator>
  <cp:keywords/>
  <dc:description/>
  <cp:lastModifiedBy>Cressida Ford</cp:lastModifiedBy>
  <cp:revision>6</cp:revision>
  <dcterms:created xsi:type="dcterms:W3CDTF">2022-11-22T16:35:00Z</dcterms:created>
  <dcterms:modified xsi:type="dcterms:W3CDTF">2022-11-22T16:47:00Z</dcterms:modified>
</cp:coreProperties>
</file>